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5E" w:rsidRDefault="00A3025E" w:rsidP="00896136">
      <w:pPr>
        <w:pStyle w:val="a5"/>
        <w:spacing w:line="480" w:lineRule="exact"/>
        <w:ind w:left="7088" w:right="141"/>
      </w:pPr>
      <w:bookmarkStart w:id="0" w:name="_GoBack"/>
      <w:bookmarkEnd w:id="0"/>
      <w:r w:rsidRPr="00EC23EA">
        <w:t>Приложение</w:t>
      </w:r>
      <w:r w:rsidR="00896136">
        <w:t> № </w:t>
      </w:r>
      <w:r w:rsidR="006D1468">
        <w:t>1</w:t>
      </w:r>
      <w:r>
        <w:t>к Программе</w:t>
      </w:r>
    </w:p>
    <w:p w:rsidR="00A3025E" w:rsidRDefault="00A3025E" w:rsidP="00FE4CCF">
      <w:pPr>
        <w:pStyle w:val="a7"/>
        <w:spacing w:after="360"/>
        <w:rPr>
          <w:b w:val="0"/>
        </w:rPr>
      </w:pPr>
      <w:r>
        <w:t>СХЕМА</w:t>
      </w:r>
      <w:r>
        <w:br/>
        <w:t>развития электроэнергетики Кировской области на 202</w:t>
      </w:r>
      <w:r w:rsidR="006D1468">
        <w:t>2</w:t>
      </w:r>
      <w:r>
        <w:t xml:space="preserve"> – 202</w:t>
      </w:r>
      <w:r w:rsidR="006D1468">
        <w:t>6</w:t>
      </w:r>
      <w:r>
        <w:t xml:space="preserve"> годы</w:t>
      </w:r>
      <w:r w:rsidRPr="007A3CD7">
        <w:t xml:space="preserve"> </w:t>
      </w:r>
    </w:p>
    <w:p w:rsidR="005C5886" w:rsidRDefault="00370BDC" w:rsidP="005C5886">
      <w:pPr>
        <w:pStyle w:val="af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1885315</wp:posOffset>
                </wp:positionH>
                <wp:positionV relativeFrom="paragraph">
                  <wp:posOffset>8035290</wp:posOffset>
                </wp:positionV>
                <wp:extent cx="2376170" cy="419735"/>
                <wp:effectExtent l="0" t="0" r="0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2C6A" w:rsidRDefault="00982C6A" w:rsidP="00982C6A">
                            <w:pPr>
                              <w:jc w:val="center"/>
                            </w:pPr>
                            <w: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48.45pt;margin-top:632.7pt;width:187.1pt;height:33.0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" filled="f" stroked="f">
                <v:textbox style="mso-fit-shape-to-text:t">
                  <w:txbxContent>
                    <w:p w:rsidR="00982C6A" w:rsidRDefault="00982C6A" w:rsidP="00982C6A">
                      <w:pPr>
                        <w:jc w:val="center"/>
                      </w:pPr>
                      <w: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  <w:r w:rsidR="00184FA3">
        <w:drawing>
          <wp:inline distT="0" distB="0" distL="0" distR="0">
            <wp:extent cx="5805577" cy="7902048"/>
            <wp:effectExtent l="0" t="0" r="5080" b="3810"/>
            <wp:docPr id="1" name="Рисунок 1" descr="d:\My Documents\Схема перспективного развития\Программы развития (Кировская область)\2022-2026 ПРЭ КО\Проект\Схема КО 2022-2026 (для вставки) изм.2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Схема перспективного развития\Программы развития (Кировская область)\2022-2026 ПРЭ КО\Проект\Схема КО 2022-2026 (для вставки) изм.2.emf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93" t="9739" r="9402" b="9781"/>
                    <a:stretch/>
                  </pic:blipFill>
                  <pic:spPr bwMode="auto">
                    <a:xfrm>
                      <a:off x="0" y="0"/>
                      <a:ext cx="5809928" cy="7907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025E" w:rsidRDefault="00A3025E" w:rsidP="00A3025E">
      <w:pPr>
        <w:sectPr w:rsidR="00A3025E" w:rsidSect="00E7154B">
          <w:headerReference w:type="default" r:id="rId10"/>
          <w:pgSz w:w="11907" w:h="16840" w:code="9"/>
          <w:pgMar w:top="1134" w:right="851" w:bottom="1134" w:left="1701" w:header="709" w:footer="709" w:gutter="0"/>
          <w:pgNumType w:start="162"/>
          <w:cols w:space="708"/>
          <w:docGrid w:linePitch="360"/>
        </w:sectPr>
      </w:pPr>
    </w:p>
    <w:p w:rsidR="006D1468" w:rsidRPr="00CD53CC" w:rsidRDefault="006D1468" w:rsidP="00FE4CCF">
      <w:pPr>
        <w:pStyle w:val="a5"/>
      </w:pPr>
      <w:r w:rsidRPr="00CD53CC">
        <w:lastRenderedPageBreak/>
        <w:t xml:space="preserve">Приложение № </w:t>
      </w:r>
      <w:r>
        <w:t>2</w:t>
      </w:r>
      <w:r w:rsidR="00FE4CCF">
        <w:br/>
      </w:r>
      <w:r w:rsidR="00FE4CCF">
        <w:br/>
      </w:r>
      <w:r w:rsidRPr="00CD53CC">
        <w:t>к Программе</w:t>
      </w:r>
    </w:p>
    <w:p w:rsidR="006D1468" w:rsidRDefault="006D1468" w:rsidP="00FE4CCF">
      <w:pPr>
        <w:pStyle w:val="a7"/>
        <w:spacing w:after="360"/>
      </w:pPr>
      <w:r w:rsidRPr="00CD53CC">
        <w:t>ПЕРЕЧЕНЬ</w:t>
      </w:r>
      <w:r>
        <w:br/>
      </w:r>
      <w:r w:rsidRPr="00CD53CC">
        <w:t xml:space="preserve">действующих </w:t>
      </w:r>
      <w:r w:rsidR="004D008B">
        <w:t xml:space="preserve">(выданных) </w:t>
      </w:r>
      <w:r w:rsidRPr="00CD53CC">
        <w:t>технических условий на технологическое присоединение</w:t>
      </w:r>
    </w:p>
    <w:tbl>
      <w:tblPr>
        <w:tblW w:w="1522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551"/>
        <w:gridCol w:w="1305"/>
        <w:gridCol w:w="3888"/>
        <w:gridCol w:w="2500"/>
        <w:gridCol w:w="1204"/>
        <w:gridCol w:w="1205"/>
      </w:tblGrid>
      <w:tr w:rsidR="0018384E" w:rsidRPr="00C90D38" w:rsidTr="0028173D">
        <w:trPr>
          <w:tblHeader/>
        </w:trPr>
        <w:tc>
          <w:tcPr>
            <w:tcW w:w="576" w:type="dxa"/>
            <w:shd w:val="clear" w:color="auto" w:fill="auto"/>
            <w:vAlign w:val="center"/>
            <w:hideMark/>
          </w:tcPr>
          <w:p w:rsidR="0018384E" w:rsidRPr="00C90D38" w:rsidRDefault="0018384E" w:rsidP="002150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№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п/п</w:t>
            </w:r>
          </w:p>
        </w:tc>
        <w:tc>
          <w:tcPr>
            <w:tcW w:w="4551" w:type="dxa"/>
            <w:shd w:val="clear" w:color="auto" w:fill="auto"/>
            <w:vAlign w:val="center"/>
            <w:hideMark/>
          </w:tcPr>
          <w:p w:rsidR="0018384E" w:rsidRPr="00C90D38" w:rsidRDefault="0018384E" w:rsidP="002150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объекта,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тип заявителей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18384E" w:rsidRPr="00C90D38" w:rsidRDefault="0018384E" w:rsidP="002150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Макси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softHyphen/>
              <w:t>мальная мощность,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кВт</w:t>
            </w:r>
          </w:p>
        </w:tc>
        <w:tc>
          <w:tcPr>
            <w:tcW w:w="3888" w:type="dxa"/>
            <w:shd w:val="clear" w:color="auto" w:fill="auto"/>
            <w:vAlign w:val="center"/>
            <w:hideMark/>
          </w:tcPr>
          <w:p w:rsidR="0018384E" w:rsidRPr="00C90D38" w:rsidRDefault="0018384E" w:rsidP="002150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Адрес присоединения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18384E" w:rsidRPr="00C90D38" w:rsidRDefault="0018384E" w:rsidP="002150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Номер ТУ</w:t>
            </w:r>
          </w:p>
        </w:tc>
        <w:tc>
          <w:tcPr>
            <w:tcW w:w="1204" w:type="dxa"/>
            <w:vAlign w:val="center"/>
          </w:tcPr>
          <w:p w:rsidR="0018384E" w:rsidRPr="00C90D38" w:rsidRDefault="0018384E" w:rsidP="0060726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Плани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softHyphen/>
              <w:t>руемый срок ввода</w:t>
            </w:r>
            <w:r w:rsidR="003C4451" w:rsidRPr="00C90D38">
              <w:rPr>
                <w:rFonts w:eastAsia="Times New Roman" w:cs="Times New Roman"/>
                <w:sz w:val="22"/>
                <w:lang w:eastAsia="ru-RU"/>
              </w:rPr>
              <w:t xml:space="preserve"> по заявке</w:t>
            </w:r>
          </w:p>
        </w:tc>
        <w:tc>
          <w:tcPr>
            <w:tcW w:w="1205" w:type="dxa"/>
            <w:vAlign w:val="center"/>
          </w:tcPr>
          <w:p w:rsidR="0018384E" w:rsidRPr="00C90D38" w:rsidRDefault="0018384E" w:rsidP="0060726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Срок дей</w:t>
            </w:r>
            <w:r w:rsidR="00E93B7D" w:rsidRPr="00C90D38">
              <w:rPr>
                <w:rFonts w:eastAsia="Times New Roman" w:cs="Times New Roman"/>
                <w:sz w:val="22"/>
                <w:lang w:eastAsia="ru-RU"/>
              </w:rPr>
              <w:softHyphen/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ствия ТУ</w:t>
            </w:r>
          </w:p>
        </w:tc>
      </w:tr>
      <w:tr w:rsidR="0018384E" w:rsidRPr="00C90D38" w:rsidTr="0028173D">
        <w:tc>
          <w:tcPr>
            <w:tcW w:w="576" w:type="dxa"/>
            <w:shd w:val="clear" w:color="auto" w:fill="auto"/>
            <w:hideMark/>
          </w:tcPr>
          <w:p w:rsidR="0018384E" w:rsidRPr="00C90D38" w:rsidRDefault="0018384E" w:rsidP="002A2C9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18384E" w:rsidRPr="00C90D38" w:rsidRDefault="0018384E" w:rsidP="0021502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ПС 110 кВ Коминтерн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18384E" w:rsidRPr="00C90D38" w:rsidRDefault="0018384E" w:rsidP="002150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3888" w:type="dxa"/>
            <w:shd w:val="clear" w:color="auto" w:fill="auto"/>
            <w:vAlign w:val="center"/>
            <w:hideMark/>
          </w:tcPr>
          <w:p w:rsidR="0018384E" w:rsidRPr="00C90D38" w:rsidRDefault="0018384E" w:rsidP="0021502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18384E" w:rsidRPr="00C90D38" w:rsidRDefault="0018384E" w:rsidP="002150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vAlign w:val="center"/>
          </w:tcPr>
          <w:p w:rsidR="0018384E" w:rsidRPr="00C90D38" w:rsidRDefault="0018384E" w:rsidP="0060726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05" w:type="dxa"/>
            <w:vAlign w:val="center"/>
          </w:tcPr>
          <w:p w:rsidR="0018384E" w:rsidRPr="00C90D38" w:rsidRDefault="0018384E" w:rsidP="0060726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60726D" w:rsidRPr="00C90D38" w:rsidTr="0028173D">
        <w:tc>
          <w:tcPr>
            <w:tcW w:w="576" w:type="dxa"/>
            <w:vMerge w:val="restart"/>
            <w:shd w:val="clear" w:color="auto" w:fill="auto"/>
            <w:hideMark/>
          </w:tcPr>
          <w:p w:rsidR="0060726D" w:rsidRPr="00C90D38" w:rsidRDefault="00A04296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1.1</w:t>
            </w:r>
          </w:p>
        </w:tc>
        <w:tc>
          <w:tcPr>
            <w:tcW w:w="4551" w:type="dxa"/>
            <w:vMerge w:val="restart"/>
            <w:shd w:val="clear" w:color="auto" w:fill="auto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Физические лица, заявленная мощность энергопринимающих устройств которых составляет до 15 кВт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12,00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Слободской район, 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дер.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Подгорена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11-11/1372/15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13.03.2016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val="en-US" w:eastAsia="ru-RU"/>
              </w:rPr>
            </w:pPr>
            <w:r w:rsidRPr="00C90D38">
              <w:rPr>
                <w:rFonts w:cs="Times New Roman"/>
                <w:sz w:val="22"/>
              </w:rPr>
              <w:t>13.11.202</w:t>
            </w:r>
            <w:r w:rsidR="004D008B" w:rsidRPr="00C90D38">
              <w:rPr>
                <w:rFonts w:cs="Times New Roman"/>
                <w:sz w:val="22"/>
                <w:lang w:val="en-US"/>
              </w:rPr>
              <w:t>1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Слободской район 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КирЭ/П1/05/10-377/19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04.07.2020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04.06.2021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Заборье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КирЭ/10-02-14/1347/20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03.02.2021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03.09.2022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с.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Бобино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КирЭ/10-02-14/1455/20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03.03.2021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03.09.2022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Заборье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КирЭ/10-02-14/1472/20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04.02.2021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04.09.2022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Митино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КирЭ/10-02-14/1633/20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23.01.2021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23.09.2022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Корюгино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КирЭ/10-02-14/1731/20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29.01.2021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29.09.2022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Митино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КирЭ/10-02-14/1803/20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05.02.2021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05.10.2022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с.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Бобино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КирЭ/10-02-14/1805/20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05.02.2021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05.10.2022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Подгорена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КирЭ/10-02-14/1901/20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14.02.2021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14.10.2022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Подгорена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КирЭ/10-02-14/1970/20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21.02.2021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21.10.2022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A04296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Слободской район, дер. Вотское </w:t>
            </w:r>
            <w:r w:rsidR="0060726D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КирЭ/10-02-14/2033/20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28.02.2021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30.10.2022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Митино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КирЭ/10-02-14/2149/20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03.03.2021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03.11.2022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Кассины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КирЭ/10-02-14/2194/20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09.03.2021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09.11.2022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Корюгино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КирЭ/10-02-14/2215/20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10.03.2021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10.11.2022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с.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Б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обино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КирЭ/10-02-14/2175/20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11.03.2021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11.11.2022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Митино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КирЭ/10-02-14/2188/20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11.03.2021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11.11.2022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Митино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КирЭ/10-02-14/2221/20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11.03.2021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11.11.2022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Заборье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КирЭ/10-02-14/2251/20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16.03.2021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16.11.2022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Митино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КирЭ/10-02-14/2239/20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23.03.2021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23.11.2022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Корюгино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КирЭ/10-02-14/2303/20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23.03.2021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23.11.2022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10,00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сдт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 «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Мичуринец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КирЭ/10-02-14/2312/20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24.03.2021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24.11.2022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Заборье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КирЭ/10-02-14/2335/20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27.03.2021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27.11.2022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Кассины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КирЭ/10-02-14/2346/20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27.03.2021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27.11.2022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Вотское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КирЭ/10-02-14/2331/20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30.03.2021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30.11.2022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Корюгино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КирЭ/10-02-14/2336/20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03.04.2021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03.12.2022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с.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Бобино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КирЭ/10-02-14/2381/20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07.04.2021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07.12.2022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Корюгино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КирЭ/10-02-14/2396/20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10.04.2021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10.12.2022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Корюгино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КирЭ/10-02-14/2408/20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14.04.2021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14.12.2022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Вотское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КирЭ/10-02-14/2443/20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15.04.2021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15.12.2022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Кассины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КирЭ/10-02-14/2474/20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18.04.2021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18.12.2022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с.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Бобино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КирЭ/10-02-14/2471/20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21.04.2021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21.12.2022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Кассины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КирЭ/10-02-14/2337/20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24.04.2021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24.12.2022</w:t>
            </w:r>
          </w:p>
        </w:tc>
      </w:tr>
      <w:tr w:rsidR="0060726D" w:rsidRPr="00C90D38" w:rsidTr="0028173D">
        <w:tc>
          <w:tcPr>
            <w:tcW w:w="576" w:type="dxa"/>
            <w:vMerge w:val="restart"/>
            <w:shd w:val="clear" w:color="auto" w:fill="auto"/>
            <w:noWrap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1.2</w:t>
            </w:r>
          </w:p>
        </w:tc>
        <w:tc>
          <w:tcPr>
            <w:tcW w:w="4551" w:type="dxa"/>
            <w:vMerge w:val="restart"/>
            <w:shd w:val="clear" w:color="auto" w:fill="auto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Физические лица, заявленная мощность энергопринимающих устройств которых составляет от 15 до 150 кВт с учетом ранее присоединенной мощности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  <w:r w:rsidR="003C4451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60726D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Корюгино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КирЭ/10-02-14/2374/20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17.04.2021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17.12.2022</w:t>
            </w:r>
          </w:p>
        </w:tc>
      </w:tr>
      <w:tr w:rsidR="0060726D" w:rsidRPr="00C90D38" w:rsidTr="0028173D">
        <w:tc>
          <w:tcPr>
            <w:tcW w:w="576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60726D" w:rsidRPr="00C90D38" w:rsidRDefault="0060726D" w:rsidP="0060726D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hideMark/>
          </w:tcPr>
          <w:p w:rsidR="0060726D" w:rsidRPr="00C90D38" w:rsidRDefault="0060726D" w:rsidP="00A042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3C4451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3888" w:type="dxa"/>
            <w:shd w:val="clear" w:color="auto" w:fill="auto"/>
            <w:hideMark/>
          </w:tcPr>
          <w:p w:rsidR="0060726D" w:rsidRPr="00C90D38" w:rsidRDefault="00A04296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Слободской район, дер. </w:t>
            </w:r>
            <w:r w:rsidR="0060726D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Корюгино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60726D" w:rsidRPr="00C90D38" w:rsidRDefault="0060726D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КирЭ/10-02-14/2375/20</w:t>
            </w:r>
          </w:p>
        </w:tc>
        <w:tc>
          <w:tcPr>
            <w:tcW w:w="1204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18.04.2021</w:t>
            </w:r>
          </w:p>
        </w:tc>
        <w:tc>
          <w:tcPr>
            <w:tcW w:w="1205" w:type="dxa"/>
          </w:tcPr>
          <w:p w:rsidR="0060726D" w:rsidRPr="00C90D38" w:rsidRDefault="0060726D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18.12.2022</w:t>
            </w:r>
          </w:p>
        </w:tc>
      </w:tr>
      <w:tr w:rsidR="003C4451" w:rsidRPr="00C90D38" w:rsidTr="0028173D">
        <w:tc>
          <w:tcPr>
            <w:tcW w:w="576" w:type="dxa"/>
            <w:shd w:val="clear" w:color="auto" w:fill="auto"/>
            <w:noWrap/>
          </w:tcPr>
          <w:p w:rsidR="003C4451" w:rsidRPr="00C90D38" w:rsidRDefault="00A04296" w:rsidP="003C44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1.3</w:t>
            </w:r>
          </w:p>
        </w:tc>
        <w:tc>
          <w:tcPr>
            <w:tcW w:w="4551" w:type="dxa"/>
            <w:shd w:val="clear" w:color="auto" w:fill="auto"/>
          </w:tcPr>
          <w:p w:rsidR="003C4451" w:rsidRPr="00C90D38" w:rsidRDefault="00A04296" w:rsidP="003C4451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ООО «</w:t>
            </w:r>
            <w:r w:rsidR="003C4451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Движение-3 С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42,00</w:t>
            </w:r>
          </w:p>
        </w:tc>
        <w:tc>
          <w:tcPr>
            <w:tcW w:w="3888" w:type="dxa"/>
            <w:shd w:val="clear" w:color="auto" w:fill="auto"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Слободской район, с. Бобино</w:t>
            </w:r>
          </w:p>
        </w:tc>
        <w:tc>
          <w:tcPr>
            <w:tcW w:w="2500" w:type="dxa"/>
            <w:shd w:val="clear" w:color="auto" w:fill="auto"/>
            <w:noWrap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КирЭ/П1/05/10-243/18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08.10.2021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08.05.2023</w:t>
            </w:r>
          </w:p>
        </w:tc>
      </w:tr>
      <w:tr w:rsidR="003C4451" w:rsidRPr="00C90D38" w:rsidTr="0028173D">
        <w:tc>
          <w:tcPr>
            <w:tcW w:w="576" w:type="dxa"/>
            <w:shd w:val="clear" w:color="auto" w:fill="auto"/>
            <w:noWrap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551" w:type="dxa"/>
            <w:shd w:val="clear" w:color="auto" w:fill="auto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bCs/>
                <w:iCs/>
                <w:color w:val="000000"/>
                <w:sz w:val="22"/>
                <w:lang w:eastAsia="ru-RU"/>
              </w:rPr>
              <w:t>Итого по ПС 110 кВ Коминтерн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bCs/>
                <w:iCs/>
                <w:color w:val="000000"/>
                <w:sz w:val="22"/>
                <w:lang w:eastAsia="ru-RU"/>
              </w:rPr>
              <w:t>523,00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3C4451" w:rsidRPr="00C90D38" w:rsidTr="0028173D">
        <w:tc>
          <w:tcPr>
            <w:tcW w:w="576" w:type="dxa"/>
            <w:shd w:val="clear" w:color="auto" w:fill="auto"/>
            <w:noWrap/>
            <w:hideMark/>
          </w:tcPr>
          <w:p w:rsidR="003C4451" w:rsidRPr="00C90D38" w:rsidRDefault="003C4451" w:rsidP="002A2C9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4551" w:type="dxa"/>
            <w:shd w:val="clear" w:color="auto" w:fill="auto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ПС 35/10 кВ Гирсово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3C4451" w:rsidRPr="00C90D38" w:rsidTr="0028173D">
        <w:tc>
          <w:tcPr>
            <w:tcW w:w="576" w:type="dxa"/>
            <w:vMerge w:val="restart"/>
            <w:shd w:val="clear" w:color="auto" w:fill="auto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2.1</w:t>
            </w:r>
          </w:p>
        </w:tc>
        <w:tc>
          <w:tcPr>
            <w:tcW w:w="4551" w:type="dxa"/>
            <w:vMerge w:val="restart"/>
            <w:shd w:val="clear" w:color="auto" w:fill="auto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Физические лица, заявленная мощность энергопринимающих устройств которых составляет до 15 кВт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A04296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Юрьянский райо</w:t>
            </w:r>
            <w:r w:rsidR="00496AEE">
              <w:rPr>
                <w:rFonts w:eastAsia="Times New Roman" w:cs="Times New Roman"/>
                <w:color w:val="000000"/>
                <w:sz w:val="22"/>
                <w:lang w:eastAsia="ru-RU"/>
              </w:rPr>
              <w:t>н, сдт 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«</w:t>
            </w:r>
            <w:r w:rsidR="003C4451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Силикатчик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КирЭ/П1/05/10-812/19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17.02.2020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17.10.2021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Юрьянский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Искра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10-14-2/14/20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03.06.2020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03.02.2022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10,00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Юрьянский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Искра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КирЭ/10-02-14/783/20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26.10.2020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26.06.2022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Юрьянский район, п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ос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Гирсово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КирЭ/10-02-14/1640/20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21.03.2021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21.09.2022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Юрьянский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Мясниковы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КирЭ/10-02-14/2137/20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03.03.2021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03.11.2022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Юрьянский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Мясниковы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КирЭ/10-02-14/2179/20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10.03.2021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10.11.2022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10,00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Юрьянский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Брязга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КирЭ/10-02-14/2237/20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17.03.2021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17.11.2022</w:t>
            </w:r>
          </w:p>
        </w:tc>
      </w:tr>
      <w:tr w:rsidR="003C4451" w:rsidRPr="00C90D38" w:rsidTr="0028173D">
        <w:tc>
          <w:tcPr>
            <w:tcW w:w="576" w:type="dxa"/>
            <w:vMerge w:val="restart"/>
            <w:shd w:val="clear" w:color="auto" w:fill="auto"/>
            <w:noWrap/>
            <w:hideMark/>
          </w:tcPr>
          <w:p w:rsidR="003C4451" w:rsidRPr="00C90D38" w:rsidRDefault="003C4451" w:rsidP="003C4451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2.2</w:t>
            </w:r>
          </w:p>
        </w:tc>
        <w:tc>
          <w:tcPr>
            <w:tcW w:w="4551" w:type="dxa"/>
            <w:vMerge w:val="restart"/>
            <w:shd w:val="clear" w:color="auto" w:fill="auto"/>
            <w:hideMark/>
          </w:tcPr>
          <w:p w:rsidR="003C4451" w:rsidRPr="00C90D38" w:rsidRDefault="003C4451" w:rsidP="003C4451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Физические лица, заявленная мощность энергопринимающих устройств которых составляет от 15 до 150 кВт с учетом ранее присоединенной мощности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C4451" w:rsidRPr="00C90D38" w:rsidRDefault="003C4451" w:rsidP="003C4451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140,00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A04296" w:rsidP="00C90D38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Юрьянский район, пгт </w:t>
            </w:r>
            <w:r w:rsidR="003C4451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Мурыгино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11-11/1238/17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19.12.2018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19.12.2022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C4451" w:rsidRPr="00C90D38" w:rsidRDefault="003C4451" w:rsidP="003C4451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3888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Юрьянский район, Гирсовское </w:t>
            </w:r>
            <w:r w:rsidR="00CF049D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КирЭ/10-02-14/2085/20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10.11.2021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10.11.2022</w:t>
            </w:r>
          </w:p>
        </w:tc>
      </w:tr>
      <w:tr w:rsidR="003C4451" w:rsidRPr="00C90D38" w:rsidTr="0028173D">
        <w:tc>
          <w:tcPr>
            <w:tcW w:w="576" w:type="dxa"/>
            <w:shd w:val="clear" w:color="auto" w:fill="auto"/>
            <w:noWrap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551" w:type="dxa"/>
            <w:shd w:val="clear" w:color="auto" w:fill="auto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bCs/>
                <w:iCs/>
                <w:color w:val="000000"/>
                <w:sz w:val="22"/>
                <w:lang w:eastAsia="ru-RU"/>
              </w:rPr>
              <w:t>Итого по ПС 35 кВ Гирсово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bCs/>
                <w:iCs/>
                <w:color w:val="000000"/>
                <w:sz w:val="22"/>
                <w:lang w:eastAsia="ru-RU"/>
              </w:rPr>
              <w:t>325,00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3C4451" w:rsidRPr="00C90D38" w:rsidTr="0028173D">
        <w:tc>
          <w:tcPr>
            <w:tcW w:w="576" w:type="dxa"/>
            <w:shd w:val="clear" w:color="auto" w:fill="auto"/>
            <w:noWrap/>
            <w:hideMark/>
          </w:tcPr>
          <w:p w:rsidR="003C4451" w:rsidRPr="00C90D38" w:rsidRDefault="003C4451" w:rsidP="002A2C90">
            <w:pPr>
              <w:keepNext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4551" w:type="dxa"/>
            <w:shd w:val="clear" w:color="auto" w:fill="auto"/>
            <w:hideMark/>
          </w:tcPr>
          <w:p w:rsidR="003C4451" w:rsidRPr="00C90D38" w:rsidRDefault="003C4451" w:rsidP="003C4451">
            <w:pPr>
              <w:keepNext/>
              <w:spacing w:after="0" w:line="240" w:lineRule="auto"/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ПС 110 кВ Белая Холуница 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C4451" w:rsidRPr="00C90D38" w:rsidRDefault="003C4451" w:rsidP="003C4451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</w:tcPr>
          <w:p w:rsidR="003C4451" w:rsidRPr="00C90D38" w:rsidRDefault="003C4451" w:rsidP="00C90D38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:rsidR="003C4451" w:rsidRPr="00C90D38" w:rsidRDefault="003C4451" w:rsidP="00C90D38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3C4451" w:rsidRPr="00C90D38" w:rsidTr="0028173D">
        <w:tc>
          <w:tcPr>
            <w:tcW w:w="576" w:type="dxa"/>
            <w:vMerge w:val="restart"/>
            <w:shd w:val="clear" w:color="auto" w:fill="auto"/>
            <w:noWrap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3.1</w:t>
            </w:r>
          </w:p>
        </w:tc>
        <w:tc>
          <w:tcPr>
            <w:tcW w:w="4551" w:type="dxa"/>
            <w:vMerge w:val="restart"/>
            <w:shd w:val="clear" w:color="auto" w:fill="auto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Физические лица, заявленная мощность энергопринимающих устройств которых составляет до 15 кВт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Белохолуницкий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CF049D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Кинчино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КирЭ/10-02-14/2176/20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11.11.2020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11.03.2021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10,00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Белохолуницкий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CF049D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Кинчино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КирЭ/10-02-14/1022/20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05.12.2020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05.08.2022</w:t>
            </w:r>
          </w:p>
        </w:tc>
      </w:tr>
      <w:tr w:rsidR="003C4451" w:rsidRPr="00C90D38" w:rsidTr="0028173D">
        <w:tc>
          <w:tcPr>
            <w:tcW w:w="576" w:type="dxa"/>
            <w:shd w:val="clear" w:color="auto" w:fill="auto"/>
            <w:noWrap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3.2</w:t>
            </w:r>
          </w:p>
        </w:tc>
        <w:tc>
          <w:tcPr>
            <w:tcW w:w="4551" w:type="dxa"/>
            <w:shd w:val="clear" w:color="auto" w:fill="auto"/>
            <w:vAlign w:val="center"/>
          </w:tcPr>
          <w:p w:rsidR="003C4451" w:rsidRPr="00C90D38" w:rsidRDefault="00A04296" w:rsidP="003C4451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ФКУ УПРДОР «</w:t>
            </w:r>
            <w:r w:rsidR="003C4451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Прикамье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3888" w:type="dxa"/>
            <w:shd w:val="clear" w:color="auto" w:fill="auto"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Белохолуницкий район</w:t>
            </w:r>
          </w:p>
        </w:tc>
        <w:tc>
          <w:tcPr>
            <w:tcW w:w="2500" w:type="dxa"/>
            <w:shd w:val="clear" w:color="auto" w:fill="auto"/>
            <w:noWrap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КирЭ/10-02-14/396/20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28.08.2020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28.04.2022</w:t>
            </w:r>
          </w:p>
        </w:tc>
      </w:tr>
      <w:tr w:rsidR="003C4451" w:rsidRPr="00C90D38" w:rsidTr="0028173D">
        <w:tc>
          <w:tcPr>
            <w:tcW w:w="576" w:type="dxa"/>
            <w:shd w:val="clear" w:color="auto" w:fill="auto"/>
            <w:noWrap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3.3</w:t>
            </w:r>
          </w:p>
        </w:tc>
        <w:tc>
          <w:tcPr>
            <w:tcW w:w="4551" w:type="dxa"/>
            <w:shd w:val="clear" w:color="auto" w:fill="auto"/>
            <w:vAlign w:val="center"/>
          </w:tcPr>
          <w:p w:rsidR="003C4451" w:rsidRPr="00C90D38" w:rsidRDefault="00A04296" w:rsidP="003C4451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ФКУ УПРДОР «</w:t>
            </w:r>
            <w:r w:rsidR="003C4451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Прикамье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3888" w:type="dxa"/>
            <w:shd w:val="clear" w:color="auto" w:fill="auto"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Белохолуницкий район</w:t>
            </w:r>
          </w:p>
        </w:tc>
        <w:tc>
          <w:tcPr>
            <w:tcW w:w="2500" w:type="dxa"/>
            <w:shd w:val="clear" w:color="auto" w:fill="auto"/>
            <w:noWrap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КирЭ/10-02-14/397/20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28.08.2020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28.04.2022</w:t>
            </w:r>
          </w:p>
        </w:tc>
      </w:tr>
      <w:tr w:rsidR="003C4451" w:rsidRPr="00C90D38" w:rsidTr="0028173D">
        <w:tc>
          <w:tcPr>
            <w:tcW w:w="576" w:type="dxa"/>
            <w:shd w:val="clear" w:color="auto" w:fill="auto"/>
            <w:noWrap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3.4</w:t>
            </w:r>
          </w:p>
        </w:tc>
        <w:tc>
          <w:tcPr>
            <w:tcW w:w="4551" w:type="dxa"/>
            <w:shd w:val="clear" w:color="auto" w:fill="auto"/>
            <w:vAlign w:val="center"/>
          </w:tcPr>
          <w:p w:rsidR="003C4451" w:rsidRPr="00C90D38" w:rsidRDefault="00A04296" w:rsidP="003C4451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ООО «</w:t>
            </w:r>
            <w:r w:rsidR="003C4451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Саню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350,00</w:t>
            </w:r>
          </w:p>
        </w:tc>
        <w:tc>
          <w:tcPr>
            <w:tcW w:w="3888" w:type="dxa"/>
            <w:shd w:val="clear" w:color="auto" w:fill="auto"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Белохолуницкий район, д</w:t>
            </w:r>
            <w:r w:rsidR="00A04296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CF049D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Федосята</w:t>
            </w:r>
          </w:p>
        </w:tc>
        <w:tc>
          <w:tcPr>
            <w:tcW w:w="2500" w:type="dxa"/>
            <w:shd w:val="clear" w:color="auto" w:fill="auto"/>
            <w:noWrap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КирЭ/10-02-14/456/20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30.08.2020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30.04.2022</w:t>
            </w:r>
          </w:p>
        </w:tc>
      </w:tr>
      <w:tr w:rsidR="003C4451" w:rsidRPr="00C90D38" w:rsidTr="0028173D">
        <w:tc>
          <w:tcPr>
            <w:tcW w:w="576" w:type="dxa"/>
            <w:shd w:val="clear" w:color="auto" w:fill="auto"/>
            <w:noWrap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 </w:t>
            </w:r>
          </w:p>
        </w:tc>
        <w:tc>
          <w:tcPr>
            <w:tcW w:w="4551" w:type="dxa"/>
            <w:shd w:val="clear" w:color="auto" w:fill="auto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bCs/>
                <w:iCs/>
                <w:color w:val="000000"/>
                <w:sz w:val="22"/>
                <w:lang w:eastAsia="ru-RU"/>
              </w:rPr>
              <w:t>Итого по ПС 110 кВ Белая Холуница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bCs/>
                <w:iCs/>
                <w:color w:val="000000"/>
                <w:sz w:val="22"/>
                <w:lang w:eastAsia="ru-RU"/>
              </w:rPr>
              <w:t>385,00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3C4451" w:rsidRPr="00C90D38" w:rsidTr="0028173D">
        <w:tc>
          <w:tcPr>
            <w:tcW w:w="576" w:type="dxa"/>
            <w:shd w:val="clear" w:color="auto" w:fill="auto"/>
            <w:noWrap/>
            <w:hideMark/>
          </w:tcPr>
          <w:p w:rsidR="003C4451" w:rsidRPr="00C90D38" w:rsidRDefault="003C4451" w:rsidP="002A2C90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ru-RU"/>
              </w:rPr>
            </w:pPr>
            <w:r w:rsidRPr="00C90D38">
              <w:rPr>
                <w:rFonts w:eastAsia="Times New Roman" w:cs="Times New Roman"/>
                <w:bCs/>
                <w:sz w:val="22"/>
                <w:lang w:eastAsia="ru-RU"/>
              </w:rPr>
              <w:t>4</w:t>
            </w:r>
          </w:p>
        </w:tc>
        <w:tc>
          <w:tcPr>
            <w:tcW w:w="4551" w:type="dxa"/>
            <w:shd w:val="clear" w:color="auto" w:fill="auto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bCs/>
                <w:lang w:eastAsia="ru-RU"/>
              </w:rPr>
            </w:pPr>
            <w:r w:rsidRPr="00C90D38">
              <w:rPr>
                <w:rFonts w:eastAsia="Times New Roman" w:cs="Times New Roman"/>
                <w:bCs/>
                <w:sz w:val="22"/>
                <w:lang w:eastAsia="ru-RU"/>
              </w:rPr>
              <w:t xml:space="preserve">ПС 110 кВ Беляево 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3C4451" w:rsidRPr="00C90D38" w:rsidTr="0028173D">
        <w:tc>
          <w:tcPr>
            <w:tcW w:w="576" w:type="dxa"/>
            <w:vMerge w:val="restart"/>
            <w:shd w:val="clear" w:color="auto" w:fill="auto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4.1</w:t>
            </w:r>
          </w:p>
        </w:tc>
        <w:tc>
          <w:tcPr>
            <w:tcW w:w="4551" w:type="dxa"/>
            <w:vMerge w:val="restart"/>
            <w:shd w:val="clear" w:color="auto" w:fill="auto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Физические лица, заявленная мощность энергопринимающих устройств которых составляет до 15 кВт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Семаки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11-11/1098/15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11.01.2016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  <w:lang w:val="en-US"/>
              </w:rPr>
            </w:pPr>
            <w:r w:rsidRPr="00C90D38">
              <w:rPr>
                <w:rFonts w:cs="Times New Roman"/>
                <w:sz w:val="22"/>
              </w:rPr>
              <w:t>11.09.202</w:t>
            </w:r>
            <w:r w:rsidRPr="00C90D38">
              <w:rPr>
                <w:rFonts w:cs="Times New Roman"/>
                <w:sz w:val="22"/>
                <w:lang w:val="en-US"/>
              </w:rPr>
              <w:t>1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Подберезы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11-11/046/16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17.06.2016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17.02.2021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 xml:space="preserve">Суворовы 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КирЭ/П1/05/10-668/18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26.01.2021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26.07.2023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Трушковы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КирЭ/П1/05/10-472/19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10.07.2020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10.07.2021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 xml:space="preserve">Барамзы 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КирЭ/П1/05/10-614/19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15.06.2020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15.07.2021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 xml:space="preserve">Нижние Булдаки 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КирЭ/П1/05/10-539/19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25.11.2019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25.07.2021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F049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F049D">
              <w:rPr>
                <w:rFonts w:eastAsia="Times New Roman" w:cs="Times New Roman"/>
                <w:sz w:val="22"/>
                <w:lang w:eastAsia="ru-RU"/>
              </w:rPr>
              <w:t> 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Головизнины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КирЭ/П1/05/10-506/19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29.11.2019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29.07.2021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Шиховское с</w:t>
            </w:r>
            <w:r w:rsidR="00496AEE">
              <w:rPr>
                <w:rFonts w:eastAsia="Times New Roman" w:cs="Times New Roman"/>
                <w:sz w:val="22"/>
                <w:lang w:eastAsia="ru-RU"/>
              </w:rPr>
              <w:t>ельское поселение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КирЭ/П1/05/10-1130/19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30.06.2020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30.12.2021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КирЭ/П1/05/10-1125/19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20.09.2020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20.02.2022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5,50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Подберезы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КирЭ/10-02-14/250/20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24.08.2020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24.04.2022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Нагорена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КирЭ/10-02-14/279/20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10.10.2020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10.06.2022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Столбово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КирЭ/10-02-14/280/20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10.10.2020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10.06.2022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F049D">
              <w:rPr>
                <w:rFonts w:eastAsia="Times New Roman" w:cs="Times New Roman"/>
                <w:sz w:val="22"/>
                <w:lang w:eastAsia="ru-RU"/>
              </w:rPr>
              <w:t> 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Запиваловы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КирЭ/10-02-14/251/20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10.10.2020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10.06.2022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Трушковы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КирЭ/10-02-14/723/20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16.10.2020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16.06.2022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Подберезы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КирЭ/10-02-14/659/20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26.10.2020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26.06.2022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Семаки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КирЭ/10-02-14/709/20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26.10.2020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26.06.2022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Трушковы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КирЭ/10-02-14/773/20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26.10.2020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26.06.2022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КирЭ/10-02-14/807/20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26.01.2021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26.06.2022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Столбово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КирЭ/10-02-14/841/20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26.12.2020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26.06.2022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Подберезы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КирЭ/10-02-14/800/20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02.03.2021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02.07.2022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F049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 xml:space="preserve">Слободской район, Бобинское </w:t>
            </w:r>
            <w:r w:rsidR="00CF049D">
              <w:rPr>
                <w:rFonts w:eastAsia="Times New Roman" w:cs="Times New Roman"/>
                <w:sz w:val="22"/>
                <w:lang w:eastAsia="ru-RU"/>
              </w:rPr>
              <w:t>сельское поселение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КирЭ/10-02-14/591/20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06.02.2021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06.07.2022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КирЭ/10-02-14/1035/20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16.02.2021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16.07.2022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hideMark/>
          </w:tcPr>
          <w:p w:rsidR="003C4451" w:rsidRPr="00C90D38" w:rsidRDefault="003C4451" w:rsidP="0028173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CF049D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Слободской район, </w:t>
            </w:r>
            <w:r w:rsidR="003C4451" w:rsidRPr="00C90D38">
              <w:rPr>
                <w:rFonts w:eastAsia="Times New Roman" w:cs="Times New Roman"/>
                <w:sz w:val="22"/>
                <w:lang w:eastAsia="ru-RU"/>
              </w:rPr>
              <w:t>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="003C4451"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>
              <w:rPr>
                <w:rFonts w:eastAsia="Times New Roman" w:cs="Times New Roman"/>
                <w:sz w:val="22"/>
                <w:lang w:eastAsia="ru-RU"/>
              </w:rPr>
              <w:t> </w:t>
            </w:r>
            <w:r w:rsidR="003C4451" w:rsidRPr="00C90D38">
              <w:rPr>
                <w:rFonts w:eastAsia="Times New Roman" w:cs="Times New Roman"/>
                <w:sz w:val="22"/>
                <w:lang w:eastAsia="ru-RU"/>
              </w:rPr>
              <w:t>Запиваловы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КирЭ/10-02-14/903/20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24.01.2021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24.07.2022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10,00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Ившины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КирЭ/10-02-14/1099/20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02.03.2021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02.09.2022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Трушковы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КирЭ/10-02-14/1475/20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03.03.2021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03.09.2022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Трушковы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КирЭ/10-02-14/1498/20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09.02.2021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09.09.2022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Трушковы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КирЭ/10-02-14/1459/20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14.01.2021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14.09.2022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Нагорена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КирЭ/10-02-14/1528/20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14.01.2021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14.09.2022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КирЭ/10-02-14/1555/20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14.01.2021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14.09.2022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КирЭ/10-02-14/1581/20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7,00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Суворовы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КирЭ/10-02-14/1497/20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17.01.2021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17.09.2022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КирЭ/10-02-14/1592/20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17.01.2021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17.09.2022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Семаки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КирЭ/10-02-14/1624/20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17.03.2021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17.09.2022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Машкачи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КирЭ/10-02-14/1477/20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18.03.2021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18.09.2022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7,00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Трушковы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КирЭ/10-02-14/1478/20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18.01.2021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18.09.2022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Малые Серовы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КирЭ/10-02-14/1580/20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18.03.2021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18.09.2022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Подберезы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КирЭ/10-02-14/1594/20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18.01.2021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18.09.2022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Балабаны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КирЭ/10-02-14/1634/20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18.01.2021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18.09.2022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Балабаны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КирЭ/10-02-14/1639/20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18.01.2021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18.09.2022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КирЭ/10-02-14/1587/20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21.03.2021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21.09.2022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КирЭ/10-02-14/1589/20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21.03.2021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21.09.2022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Машкачи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КирЭ/10-02-14/1585/20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22.01.2021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22.09.2022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F049D">
              <w:rPr>
                <w:rFonts w:eastAsia="Times New Roman" w:cs="Times New Roman"/>
                <w:sz w:val="22"/>
                <w:lang w:eastAsia="ru-RU"/>
              </w:rPr>
              <w:t> 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Никульчино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КирЭ/10-02-14/1614/20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23.01.2021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23.09.2022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Столбово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КирЭ/10-02-14/1676/20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24.01.2021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24.09.2022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КирЭ/10-02-14/1678/20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25.03.2021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25.09.2022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КирЭ/10-02-14/1679/20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25.03.2021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25.09.2022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КирЭ/10-02-14/1680/20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25.03.2021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25.09.2022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КирЭ/10-02-14/1684/20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25.03.2021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25.09.2022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Запиваловы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КирЭ/10-02-14/1723/20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25.01.2021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25.09.2022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Подберезы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КирЭ/10-02-14/1681/20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30.01.2021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30.09.2022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12,00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A04296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Пантелеевы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КирЭ/10-02-14/1754/20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01.02.2021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01.10.2022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Шмагины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КирЭ/10-02-14/1777/20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01.04.2021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01.10.2022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КирЭ/10-02-14/1637/20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02.02.2021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02.10.2022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Барамзы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КирЭ/10-02-14/1778/20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02.02.2021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02.10.2022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Подберезы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КирЭ/10-02-14/1782/20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02.02.2021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02.10.2022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КирЭ/10-02-14/1796/20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05.02.2021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05.10.2022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12,00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Суворовы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КирЭ/10-02-14/1864/20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08.04.2021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08.10.2022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Барамзы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КирЭ/10-02-14/1584/20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09.02.2021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09.10.2022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10,00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КирЭ/10-02-14/1856/20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09.04.2021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09.10.2022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Сунцовы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КирЭ/10-02-14/1850/20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12.02.2021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12.10.2022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Сунцовы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КирЭ/10-02-14/1851/20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12.02.2021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12.10.2022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Подберезы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КирЭ/10-02-14/1881/20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12.02.2021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12.10.2022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Барамзы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КирЭ/10-02-14/1903/20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14.02.2021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14.10.2022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Нагорена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КирЭ/10-02-14/1672/20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15.02.2021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15.10.2022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12,00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Суворовы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КирЭ/10-02-14/1880/20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15.04.2021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15.10.2022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Суворовы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КирЭ/10-02-14/1884/20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15.02.2021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15.10.2022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12,00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Суворовы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КирЭ/10-02-14/1883/20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15.04.2021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15.10.2022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Кусакины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КирЭ/10-02-14/1943/20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15.02.2021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15.10.2022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12,00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Суворовы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КирЭ/10-02-14/1879/20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12,00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Суворовы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КирЭ/10-02-14/1878/20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16.01.2022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12,00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Суворовы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КирЭ/10-02-14/1882/20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12,00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Суворовы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КирЭ/10-02-14/1886/20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12,00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Суворовы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КирЭ/10-02-14/1885/20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Лубни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КирЭ/10-02-14/1921/20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20.02.2021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20.10.2022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КирЭ/10-02-14/1929/20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21.02.2021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21.10.2022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10,00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Нагорена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КирЭ/10-02-14/1796/20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22.02.2021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22.10.2022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Сунцовы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КирЭ/10-02-14/1975/20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28.02.2021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28.10.2022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8,00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Суворовы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КирЭ/10-02-14/2000/20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28.02.2021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29.10.2022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496AEE">
              <w:rPr>
                <w:rFonts w:eastAsia="Times New Roman" w:cs="Times New Roman"/>
                <w:sz w:val="22"/>
                <w:lang w:eastAsia="ru-RU"/>
              </w:rPr>
              <w:t> 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Пантелеевы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КирЭ/10-02-14/2029/20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28.02.2021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29.10.2022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Семаки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КирЭ/10-02-14/2073/20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28.02.2021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29.10.2022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Суворовы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КирЭ/10-02-14/2082/20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28.02.2021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29.10.2022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Шмагины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КирЭ/10-02-14/2096/20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28.02.2021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29.10.2022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Столбово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КирЭ/10-02-14/2031/20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28.02.2021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30.10.2022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КирЭ/10-02-14/2093/20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28.02.2021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30.10.2022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КирЭ/10-02-14/1969/20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05.11.2020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05.03.2021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7,00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Кисели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КирЭ/10-02-14/2032/20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05.03.2021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05.11.2022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КирЭ/10-02-14/2214/20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11.03.2021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11.11.2022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7,00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КирЭ/10-02-14/2192/20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12.03.2021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12.11.2022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Балабаны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КирЭ/10-02-14/2233/20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16.11.2022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10,00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КирЭ/10-02-14/2234/20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16.05.2021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16.11.2022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Машкачи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КирЭ/10-02-14/2235/20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16.11.2022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Подберезы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КирЭ/10-02-14/1999/20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18.03.2021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18.11.2022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КирЭ/10-02-14/2313/20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24.03.2021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24.11.2022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Суворовы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КирЭ/10-02-14/2213/20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25.03.2021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25.11.2022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Подберезы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КирЭ/10-02-14/2273/20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26.03.2021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26.11.2022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Трушковы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КирЭ/10-02-14/2321/20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26.03.2021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26.11.2022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6,00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Сунцовы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КирЭ/10-02-14/2334/20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30.03.2021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30.11.2022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КирЭ/10-02-14/2057/20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01.04.2021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01.12.2022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КирЭ/10-02-14/2363/2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02.04.2021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02.12.2022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Машкачи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КирЭ/10-02-14/2369/20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02.04.2021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02.12.2022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Подберезы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КирЭ/10-02-14/2330/20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03.04.2021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03.12.2022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Трушковы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КирЭ/10-02-14/2351/20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04.12.2021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04.12.2022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Головизнины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КирЭ/10-02-14/2320/20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07.04.2021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07.12.2021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Подберезы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КирЭ/10-02-14/2368/20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07.04.2021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07.12.2022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10,00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Сунцовы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КирЭ/10-02-14/2304/20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08.04.2021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08.12.2022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Столбово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  1941/20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09.04.2021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09.12.2022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КирЭ/10-02-14/2399/20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09.06.2021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09.12.2022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Подберезы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КирЭ/10-02-14/2412/20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11.04.2021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11.12.2022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496AEE">
              <w:rPr>
                <w:rFonts w:eastAsia="Times New Roman" w:cs="Times New Roman"/>
                <w:sz w:val="22"/>
                <w:lang w:eastAsia="ru-RU"/>
              </w:rPr>
              <w:t> 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Запиваловы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КирЭ/10-02-14/2371/20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14.04.2021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14.12.2022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Трушковы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КирЭ/10-02-14/2407/20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14.04.2021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14.12.2022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Подберезы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КирЭ/10-02-14/2411/20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14.06.2021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14.12.2022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Большие Раскопины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КирЭ/10-02-14/2415/20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14.04.2021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14.12.2022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КирЭ/10-02-14/2329/20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16.06.2021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КирЭ/10-02-14/2445/20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КирЭ/10-02-14/2439/20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16.12.2022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КирЭ/10-02-14/2442/20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17.06.2021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17.12.2022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Большие Раскопины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 2452/20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17.04.2021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17.12.2022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Шмагины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КирЭ/10-02-14/2475/20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21.06.2021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21.12.2022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Трушковы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КирЭ/10-02-14/2416/20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22.04.2021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22.12.2022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Подберезы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КирЭ/10-02-14/2466/20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22.04.2021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22.12.2022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КирЭ/10-02-14/2492/20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23.04.2021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23.12.2022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Столбово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КирЭ/10-02-14/2499/20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23.04.2021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23.12.2022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КирЭ/10-02-14/2400/20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24.04.2021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24.12.2022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Подберезы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КирЭ/10-02-14/2465/20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24.04.2021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24.12.2022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Пантелеевы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КирЭ/10-02-14/2493/20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24.04.2021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24.12.2022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Столбово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КирЭ/10-02-14/2504/20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24.04.2021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24.12.2022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КирЭ/10-02-14/2505/20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25.12.2020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25.06.2021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Машкачи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КирЭ/10-02-14/1924/20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28.04.2021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28.12.2022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Суворовы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КирЭ/10-02-14/1928/20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28.04.2021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28.12.2022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Большие Раскопины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КирЭ/10-02-14/2408/20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28.04.2021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28.12.2022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Шмагины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КирЭ/10-02-14/2522/20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28.06.2021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25.12.2022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10,00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Конец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КирЭ/10-02-14/2530/20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30.06.2021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30.12.2022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Трушковы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КирЭ/10-02-14/2552/20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30.04.2021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31.12.2022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Суворовы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КирЭ/10-02-14/2559/20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30.04.2021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31.12.2022</w:t>
            </w:r>
          </w:p>
        </w:tc>
      </w:tr>
      <w:tr w:rsidR="003C4451" w:rsidRPr="00C90D38" w:rsidTr="0028173D">
        <w:tc>
          <w:tcPr>
            <w:tcW w:w="576" w:type="dxa"/>
            <w:vMerge w:val="restart"/>
            <w:shd w:val="clear" w:color="auto" w:fill="auto"/>
            <w:noWrap/>
            <w:hideMark/>
          </w:tcPr>
          <w:p w:rsidR="003C4451" w:rsidRPr="00C90D38" w:rsidRDefault="003C4451" w:rsidP="00663B6C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4.2</w:t>
            </w:r>
          </w:p>
        </w:tc>
        <w:tc>
          <w:tcPr>
            <w:tcW w:w="4551" w:type="dxa"/>
            <w:vMerge w:val="restart"/>
            <w:shd w:val="clear" w:color="auto" w:fill="auto"/>
            <w:hideMark/>
          </w:tcPr>
          <w:p w:rsidR="003C4451" w:rsidRPr="00C90D38" w:rsidRDefault="003C4451" w:rsidP="00663B6C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Физические лица, заявленная мощность энергопринимающих устройств которых составляет от 15 до 150 кВт с учетом ранее присоединенной мощности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663B6C">
            <w:pPr>
              <w:keepNext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20,00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keepNext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Шмагины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keepNext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КирЭ/П1/05/10-646/18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keepNext/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07.12.2018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keepNext/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07.08.2023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25,00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Кусакины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КирЭ/П1/05/10-1141/19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31.01.2021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cs="Times New Roman"/>
              </w:rPr>
            </w:pPr>
            <w:r w:rsidRPr="00C90D38">
              <w:rPr>
                <w:rFonts w:cs="Times New Roman"/>
                <w:sz w:val="22"/>
              </w:rPr>
              <w:t>31.01.2022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Запиваловы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КирЭ/10-02-14/305/20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26.03.2021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26.03.2022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Шмагины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КирЭ/10-02-14/920/20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16.07.2021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16.07.2022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35,00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Трушковы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КирЭ/10-02-14/1012/20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27.07.2021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27.07.2022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75,00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Шихово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КирЭ/10-02-14/1488/20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11.09.2021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11.09.2022</w:t>
            </w:r>
          </w:p>
        </w:tc>
      </w:tr>
      <w:tr w:rsidR="003C4451" w:rsidRPr="00C90D38" w:rsidTr="0028173D">
        <w:tc>
          <w:tcPr>
            <w:tcW w:w="576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  <w:tc>
          <w:tcPr>
            <w:tcW w:w="3888" w:type="dxa"/>
            <w:shd w:val="clear" w:color="auto" w:fill="auto"/>
            <w:hideMark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Машкачи</w:t>
            </w:r>
          </w:p>
        </w:tc>
        <w:tc>
          <w:tcPr>
            <w:tcW w:w="2500" w:type="dxa"/>
            <w:shd w:val="clear" w:color="auto" w:fill="auto"/>
            <w:noWrap/>
            <w:hideMark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КирЭ/10-02-14/2269/20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04.12.2021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04.12.2022</w:t>
            </w:r>
          </w:p>
        </w:tc>
      </w:tr>
      <w:tr w:rsidR="00547BED" w:rsidRPr="00C90D38" w:rsidTr="0028173D">
        <w:tc>
          <w:tcPr>
            <w:tcW w:w="576" w:type="dxa"/>
            <w:shd w:val="clear" w:color="auto" w:fill="auto"/>
            <w:noWrap/>
          </w:tcPr>
          <w:p w:rsidR="00547BED" w:rsidRPr="00C90D38" w:rsidRDefault="00547BED" w:rsidP="00A04296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4.3</w:t>
            </w:r>
          </w:p>
        </w:tc>
        <w:tc>
          <w:tcPr>
            <w:tcW w:w="4551" w:type="dxa"/>
            <w:shd w:val="clear" w:color="auto" w:fill="auto"/>
          </w:tcPr>
          <w:p w:rsidR="00547BED" w:rsidRPr="00C90D38" w:rsidRDefault="00A04296" w:rsidP="00A04296">
            <w:pPr>
              <w:spacing w:after="0" w:line="240" w:lineRule="auto"/>
              <w:rPr>
                <w:rFonts w:eastAsia="Times New Roman" w:cs="Times New Roman"/>
                <w:bCs/>
                <w:iCs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ООО «</w:t>
            </w:r>
            <w:r w:rsidR="00547BED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Северный Дом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547BED" w:rsidRPr="00C90D38" w:rsidRDefault="00547BED" w:rsidP="00A04296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60,00</w:t>
            </w:r>
          </w:p>
        </w:tc>
        <w:tc>
          <w:tcPr>
            <w:tcW w:w="3888" w:type="dxa"/>
            <w:shd w:val="clear" w:color="auto" w:fill="auto"/>
          </w:tcPr>
          <w:p w:rsidR="00547BED" w:rsidRPr="00C90D38" w:rsidRDefault="00547BED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Трушковы</w:t>
            </w:r>
          </w:p>
        </w:tc>
        <w:tc>
          <w:tcPr>
            <w:tcW w:w="2500" w:type="dxa"/>
            <w:shd w:val="clear" w:color="auto" w:fill="auto"/>
            <w:noWrap/>
          </w:tcPr>
          <w:p w:rsidR="00547BED" w:rsidRPr="00C90D38" w:rsidRDefault="00547BED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КирЭ/10-02-14/1908/20</w:t>
            </w:r>
          </w:p>
        </w:tc>
        <w:tc>
          <w:tcPr>
            <w:tcW w:w="1204" w:type="dxa"/>
          </w:tcPr>
          <w:p w:rsidR="00547BED" w:rsidRPr="00C90D38" w:rsidRDefault="00547BED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13.04.2021</w:t>
            </w:r>
          </w:p>
        </w:tc>
        <w:tc>
          <w:tcPr>
            <w:tcW w:w="1205" w:type="dxa"/>
          </w:tcPr>
          <w:p w:rsidR="00547BED" w:rsidRPr="00C90D38" w:rsidRDefault="00547BED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13.10.2022</w:t>
            </w:r>
          </w:p>
        </w:tc>
      </w:tr>
      <w:tr w:rsidR="003C4451" w:rsidRPr="00C90D38" w:rsidTr="0028173D">
        <w:tc>
          <w:tcPr>
            <w:tcW w:w="576" w:type="dxa"/>
            <w:shd w:val="clear" w:color="auto" w:fill="auto"/>
            <w:noWrap/>
          </w:tcPr>
          <w:p w:rsidR="003C4451" w:rsidRPr="00C90D38" w:rsidRDefault="003C4451" w:rsidP="00547BE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4.</w:t>
            </w:r>
            <w:r w:rsidR="00547BED" w:rsidRPr="00C90D38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4551" w:type="dxa"/>
            <w:shd w:val="clear" w:color="auto" w:fill="auto"/>
          </w:tcPr>
          <w:p w:rsidR="003C4451" w:rsidRPr="00C90D38" w:rsidRDefault="00A04296" w:rsidP="003C4451">
            <w:pPr>
              <w:spacing w:after="0" w:line="240" w:lineRule="auto"/>
              <w:rPr>
                <w:rFonts w:eastAsia="Times New Roman" w:cs="Times New Roman"/>
                <w:bCs/>
                <w:iCs/>
                <w:lang w:eastAsia="ru-RU"/>
              </w:rPr>
            </w:pP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ООО «</w:t>
            </w:r>
            <w:r w:rsidR="003C4451"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Северный Дом</w:t>
            </w:r>
            <w:r w:rsidRPr="00C90D38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150,00</w:t>
            </w:r>
          </w:p>
        </w:tc>
        <w:tc>
          <w:tcPr>
            <w:tcW w:w="3888" w:type="dxa"/>
            <w:shd w:val="clear" w:color="auto" w:fill="auto"/>
          </w:tcPr>
          <w:p w:rsidR="003C4451" w:rsidRPr="00C90D38" w:rsidRDefault="003C4451" w:rsidP="00C90D3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Слободской район, д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>ер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C90D38" w:rsidRPr="00C90D3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C90D38">
              <w:rPr>
                <w:rFonts w:eastAsia="Times New Roman" w:cs="Times New Roman"/>
                <w:sz w:val="22"/>
                <w:lang w:eastAsia="ru-RU"/>
              </w:rPr>
              <w:t>Трушковы</w:t>
            </w:r>
          </w:p>
        </w:tc>
        <w:tc>
          <w:tcPr>
            <w:tcW w:w="2500" w:type="dxa"/>
            <w:shd w:val="clear" w:color="auto" w:fill="auto"/>
            <w:noWrap/>
          </w:tcPr>
          <w:p w:rsidR="003C4451" w:rsidRPr="00C90D38" w:rsidRDefault="003C4451" w:rsidP="00C90D3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КирЭ/10-02-14/2135/20</w:t>
            </w:r>
          </w:p>
        </w:tc>
        <w:tc>
          <w:tcPr>
            <w:tcW w:w="1204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02.03.2021</w:t>
            </w:r>
          </w:p>
        </w:tc>
        <w:tc>
          <w:tcPr>
            <w:tcW w:w="1205" w:type="dxa"/>
          </w:tcPr>
          <w:p w:rsidR="003C4451" w:rsidRPr="00C90D38" w:rsidRDefault="003C4451" w:rsidP="00C90D3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cs="Times New Roman"/>
                <w:sz w:val="22"/>
              </w:rPr>
              <w:t>02.11.2022</w:t>
            </w:r>
          </w:p>
        </w:tc>
      </w:tr>
      <w:tr w:rsidR="003C4451" w:rsidRPr="00C90D38" w:rsidTr="0028173D">
        <w:tc>
          <w:tcPr>
            <w:tcW w:w="576" w:type="dxa"/>
            <w:shd w:val="clear" w:color="auto" w:fill="auto"/>
            <w:noWrap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4551" w:type="dxa"/>
            <w:shd w:val="clear" w:color="auto" w:fill="auto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bCs/>
                <w:iCs/>
                <w:lang w:eastAsia="ru-RU"/>
              </w:rPr>
            </w:pPr>
            <w:r w:rsidRPr="00C90D38">
              <w:rPr>
                <w:rFonts w:eastAsia="Times New Roman" w:cs="Times New Roman"/>
                <w:bCs/>
                <w:iCs/>
                <w:sz w:val="22"/>
                <w:lang w:eastAsia="ru-RU"/>
              </w:rPr>
              <w:t>Итого по ПС 110 кВ Беляево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lang w:eastAsia="ru-RU"/>
              </w:rPr>
            </w:pPr>
            <w:r w:rsidRPr="00C90D38">
              <w:rPr>
                <w:rFonts w:eastAsia="Times New Roman" w:cs="Times New Roman"/>
                <w:bCs/>
                <w:iCs/>
                <w:sz w:val="22"/>
                <w:lang w:eastAsia="ru-RU"/>
              </w:rPr>
              <w:t>2205,50</w:t>
            </w:r>
          </w:p>
        </w:tc>
        <w:tc>
          <w:tcPr>
            <w:tcW w:w="3888" w:type="dxa"/>
            <w:shd w:val="clear" w:color="auto" w:fill="auto"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0D38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3C4451" w:rsidRPr="00C90D38" w:rsidRDefault="003C4451" w:rsidP="003C44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04" w:type="dxa"/>
            <w:vAlign w:val="center"/>
          </w:tcPr>
          <w:p w:rsidR="003C4451" w:rsidRPr="00C90D38" w:rsidRDefault="003C4451" w:rsidP="003C445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05" w:type="dxa"/>
            <w:vAlign w:val="center"/>
          </w:tcPr>
          <w:p w:rsidR="003C4451" w:rsidRPr="00C90D38" w:rsidRDefault="003C4451" w:rsidP="003C4451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</w:tbl>
    <w:p w:rsidR="00215028" w:rsidRDefault="00215028" w:rsidP="00CF049D">
      <w:pPr>
        <w:spacing w:after="0" w:line="720" w:lineRule="exact"/>
        <w:jc w:val="both"/>
        <w:rPr>
          <w:rFonts w:cs="Times New Roman"/>
          <w:sz w:val="28"/>
          <w:szCs w:val="28"/>
        </w:rPr>
      </w:pPr>
    </w:p>
    <w:p w:rsidR="006D1468" w:rsidRPr="0028473D" w:rsidRDefault="006D1468" w:rsidP="006D1468">
      <w:pPr>
        <w:spacing w:after="0" w:line="360" w:lineRule="auto"/>
        <w:jc w:val="center"/>
        <w:rPr>
          <w:rFonts w:cs="Times New Roman"/>
          <w:sz w:val="2"/>
          <w:szCs w:val="28"/>
        </w:rPr>
      </w:pPr>
      <w:r>
        <w:rPr>
          <w:rFonts w:cs="Times New Roman"/>
          <w:sz w:val="2"/>
          <w:szCs w:val="28"/>
        </w:rPr>
        <w:t>________________________________________________________________________________________________________________</w:t>
      </w:r>
      <w:r w:rsidR="00CF049D">
        <w:rPr>
          <w:rFonts w:cs="Times New Roman"/>
          <w:sz w:val="2"/>
          <w:szCs w:val="28"/>
        </w:rPr>
        <w:t>__________________________________________</w:t>
      </w:r>
    </w:p>
    <w:sectPr w:rsidR="006D1468" w:rsidRPr="0028473D" w:rsidSect="0028173D">
      <w:headerReference w:type="default" r:id="rId11"/>
      <w:pgSz w:w="16838" w:h="11906" w:orient="landscape"/>
      <w:pgMar w:top="1418" w:right="1134" w:bottom="426" w:left="1134" w:header="709" w:footer="709" w:gutter="0"/>
      <w:pgNumType w:start="1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773" w:rsidRDefault="00894773" w:rsidP="004F43F6">
      <w:pPr>
        <w:spacing w:after="0" w:line="240" w:lineRule="auto"/>
      </w:pPr>
      <w:r>
        <w:separator/>
      </w:r>
    </w:p>
    <w:p w:rsidR="00894773" w:rsidRDefault="00894773"/>
  </w:endnote>
  <w:endnote w:type="continuationSeparator" w:id="0">
    <w:p w:rsidR="00894773" w:rsidRDefault="00894773" w:rsidP="004F43F6">
      <w:pPr>
        <w:spacing w:after="0" w:line="240" w:lineRule="auto"/>
      </w:pPr>
      <w:r>
        <w:continuationSeparator/>
      </w:r>
    </w:p>
    <w:p w:rsidR="00894773" w:rsidRDefault="008947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773" w:rsidRDefault="00894773" w:rsidP="004F43F6">
      <w:pPr>
        <w:spacing w:after="0" w:line="240" w:lineRule="auto"/>
      </w:pPr>
      <w:r>
        <w:separator/>
      </w:r>
    </w:p>
    <w:p w:rsidR="00894773" w:rsidRDefault="00894773"/>
  </w:footnote>
  <w:footnote w:type="continuationSeparator" w:id="0">
    <w:p w:rsidR="00894773" w:rsidRDefault="00894773" w:rsidP="004F43F6">
      <w:pPr>
        <w:spacing w:after="0" w:line="240" w:lineRule="auto"/>
      </w:pPr>
      <w:r>
        <w:continuationSeparator/>
      </w:r>
    </w:p>
    <w:p w:rsidR="00894773" w:rsidRDefault="008947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2753"/>
      <w:docPartObj>
        <w:docPartGallery w:val="Page Numbers (Top of Page)"/>
        <w:docPartUnique/>
      </w:docPartObj>
    </w:sdtPr>
    <w:sdtEndPr/>
    <w:sdtContent>
      <w:p w:rsidR="0028173D" w:rsidRDefault="0028173D">
        <w:pPr>
          <w:pStyle w:val="a9"/>
        </w:pPr>
        <w:r>
          <w:t>162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276000"/>
      <w:docPartObj>
        <w:docPartGallery w:val="Page Numbers (Top of Page)"/>
        <w:docPartUnique/>
      </w:docPartObj>
    </w:sdtPr>
    <w:sdtEndPr/>
    <w:sdtContent>
      <w:p w:rsidR="0028173D" w:rsidRDefault="00EA60CB">
        <w:pPr>
          <w:pStyle w:val="a9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BDC">
          <w:rPr>
            <w:noProof/>
          </w:rPr>
          <w:t>169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2AB0"/>
    <w:multiLevelType w:val="hybridMultilevel"/>
    <w:tmpl w:val="37A4D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425F2"/>
    <w:multiLevelType w:val="hybridMultilevel"/>
    <w:tmpl w:val="486A8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B564C"/>
    <w:multiLevelType w:val="hybridMultilevel"/>
    <w:tmpl w:val="07C4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B7"/>
    <w:rsid w:val="0001049C"/>
    <w:rsid w:val="0002053F"/>
    <w:rsid w:val="0002169F"/>
    <w:rsid w:val="000557AB"/>
    <w:rsid w:val="000755BD"/>
    <w:rsid w:val="000844D6"/>
    <w:rsid w:val="00093F26"/>
    <w:rsid w:val="000964C4"/>
    <w:rsid w:val="0009655F"/>
    <w:rsid w:val="000A10BE"/>
    <w:rsid w:val="000A6067"/>
    <w:rsid w:val="000B7638"/>
    <w:rsid w:val="000C572D"/>
    <w:rsid w:val="000C5D15"/>
    <w:rsid w:val="000E1141"/>
    <w:rsid w:val="000E717E"/>
    <w:rsid w:val="000F65D8"/>
    <w:rsid w:val="00101046"/>
    <w:rsid w:val="00113A1F"/>
    <w:rsid w:val="00135B83"/>
    <w:rsid w:val="00135C6D"/>
    <w:rsid w:val="00137FCD"/>
    <w:rsid w:val="00143839"/>
    <w:rsid w:val="00153673"/>
    <w:rsid w:val="00160DE9"/>
    <w:rsid w:val="00161366"/>
    <w:rsid w:val="00161970"/>
    <w:rsid w:val="00172062"/>
    <w:rsid w:val="00173127"/>
    <w:rsid w:val="0017799E"/>
    <w:rsid w:val="0018384E"/>
    <w:rsid w:val="00184FA3"/>
    <w:rsid w:val="001A25D2"/>
    <w:rsid w:val="001C5CB3"/>
    <w:rsid w:val="001D20B8"/>
    <w:rsid w:val="001D4960"/>
    <w:rsid w:val="001D61E7"/>
    <w:rsid w:val="001E348F"/>
    <w:rsid w:val="001E5EF9"/>
    <w:rsid w:val="001E6721"/>
    <w:rsid w:val="00201FDD"/>
    <w:rsid w:val="00205C05"/>
    <w:rsid w:val="0020701A"/>
    <w:rsid w:val="00215028"/>
    <w:rsid w:val="002279F7"/>
    <w:rsid w:val="00232D65"/>
    <w:rsid w:val="0028173D"/>
    <w:rsid w:val="0028473D"/>
    <w:rsid w:val="002A1FC7"/>
    <w:rsid w:val="002A2C90"/>
    <w:rsid w:val="002B1E9B"/>
    <w:rsid w:val="002B5638"/>
    <w:rsid w:val="002C6694"/>
    <w:rsid w:val="002D203F"/>
    <w:rsid w:val="0030184D"/>
    <w:rsid w:val="003054F8"/>
    <w:rsid w:val="00314671"/>
    <w:rsid w:val="003312F8"/>
    <w:rsid w:val="00334DFB"/>
    <w:rsid w:val="00370BDC"/>
    <w:rsid w:val="00372B69"/>
    <w:rsid w:val="003A7057"/>
    <w:rsid w:val="003B1A3E"/>
    <w:rsid w:val="003B3837"/>
    <w:rsid w:val="003C4451"/>
    <w:rsid w:val="003D2689"/>
    <w:rsid w:val="003D4018"/>
    <w:rsid w:val="003D6C0B"/>
    <w:rsid w:val="003D7D71"/>
    <w:rsid w:val="003E1F76"/>
    <w:rsid w:val="003E5DA8"/>
    <w:rsid w:val="00425085"/>
    <w:rsid w:val="00432B8E"/>
    <w:rsid w:val="00433A6B"/>
    <w:rsid w:val="004413B1"/>
    <w:rsid w:val="00444C92"/>
    <w:rsid w:val="00445E98"/>
    <w:rsid w:val="00450376"/>
    <w:rsid w:val="00450C05"/>
    <w:rsid w:val="004511C9"/>
    <w:rsid w:val="004704FE"/>
    <w:rsid w:val="0047630A"/>
    <w:rsid w:val="0049539F"/>
    <w:rsid w:val="00495857"/>
    <w:rsid w:val="00496AEE"/>
    <w:rsid w:val="004A70F7"/>
    <w:rsid w:val="004B6604"/>
    <w:rsid w:val="004C6F83"/>
    <w:rsid w:val="004D008B"/>
    <w:rsid w:val="004E56C8"/>
    <w:rsid w:val="004F3771"/>
    <w:rsid w:val="004F3835"/>
    <w:rsid w:val="004F43F6"/>
    <w:rsid w:val="005004B1"/>
    <w:rsid w:val="005121C7"/>
    <w:rsid w:val="00521815"/>
    <w:rsid w:val="0052479D"/>
    <w:rsid w:val="00547BED"/>
    <w:rsid w:val="0055196F"/>
    <w:rsid w:val="00554815"/>
    <w:rsid w:val="00562550"/>
    <w:rsid w:val="00565B6D"/>
    <w:rsid w:val="005878F0"/>
    <w:rsid w:val="00595103"/>
    <w:rsid w:val="00596889"/>
    <w:rsid w:val="00597F60"/>
    <w:rsid w:val="005B26DF"/>
    <w:rsid w:val="005B2D9C"/>
    <w:rsid w:val="005B3A90"/>
    <w:rsid w:val="005C5886"/>
    <w:rsid w:val="005D7F0C"/>
    <w:rsid w:val="005E0112"/>
    <w:rsid w:val="005E1E54"/>
    <w:rsid w:val="005E20D7"/>
    <w:rsid w:val="005E5B66"/>
    <w:rsid w:val="0060726D"/>
    <w:rsid w:val="00613EEB"/>
    <w:rsid w:val="00624BE9"/>
    <w:rsid w:val="0063065F"/>
    <w:rsid w:val="00635897"/>
    <w:rsid w:val="00636E14"/>
    <w:rsid w:val="00637459"/>
    <w:rsid w:val="00652333"/>
    <w:rsid w:val="00663B6C"/>
    <w:rsid w:val="00672B13"/>
    <w:rsid w:val="006962BD"/>
    <w:rsid w:val="006A373A"/>
    <w:rsid w:val="006C0D16"/>
    <w:rsid w:val="006D1468"/>
    <w:rsid w:val="006E2F9C"/>
    <w:rsid w:val="00712F56"/>
    <w:rsid w:val="0072027E"/>
    <w:rsid w:val="00732C8C"/>
    <w:rsid w:val="00744428"/>
    <w:rsid w:val="00744F0F"/>
    <w:rsid w:val="0074639A"/>
    <w:rsid w:val="00751B54"/>
    <w:rsid w:val="00752CF5"/>
    <w:rsid w:val="00765A5A"/>
    <w:rsid w:val="007724DA"/>
    <w:rsid w:val="007B1784"/>
    <w:rsid w:val="007C26B0"/>
    <w:rsid w:val="007D2D41"/>
    <w:rsid w:val="007D4F53"/>
    <w:rsid w:val="007E033F"/>
    <w:rsid w:val="007E2009"/>
    <w:rsid w:val="007E5983"/>
    <w:rsid w:val="007F3140"/>
    <w:rsid w:val="007F39FC"/>
    <w:rsid w:val="007F7B1B"/>
    <w:rsid w:val="0082019E"/>
    <w:rsid w:val="008345CD"/>
    <w:rsid w:val="0084291C"/>
    <w:rsid w:val="00842AB7"/>
    <w:rsid w:val="0086698E"/>
    <w:rsid w:val="00887B5A"/>
    <w:rsid w:val="00894773"/>
    <w:rsid w:val="00896136"/>
    <w:rsid w:val="008B75F0"/>
    <w:rsid w:val="008C535E"/>
    <w:rsid w:val="008D246C"/>
    <w:rsid w:val="008D7FBA"/>
    <w:rsid w:val="008E46B4"/>
    <w:rsid w:val="008F147A"/>
    <w:rsid w:val="00905263"/>
    <w:rsid w:val="0091190A"/>
    <w:rsid w:val="00912093"/>
    <w:rsid w:val="009252BA"/>
    <w:rsid w:val="00930D5D"/>
    <w:rsid w:val="00954101"/>
    <w:rsid w:val="0095550E"/>
    <w:rsid w:val="009749AA"/>
    <w:rsid w:val="00982C6A"/>
    <w:rsid w:val="00985618"/>
    <w:rsid w:val="0099439A"/>
    <w:rsid w:val="009B0760"/>
    <w:rsid w:val="009B0F4F"/>
    <w:rsid w:val="009B52C4"/>
    <w:rsid w:val="009D0CDD"/>
    <w:rsid w:val="009E59CE"/>
    <w:rsid w:val="009E66D8"/>
    <w:rsid w:val="00A04296"/>
    <w:rsid w:val="00A11F30"/>
    <w:rsid w:val="00A260BE"/>
    <w:rsid w:val="00A3025E"/>
    <w:rsid w:val="00A32352"/>
    <w:rsid w:val="00A44F7E"/>
    <w:rsid w:val="00A45F41"/>
    <w:rsid w:val="00A70911"/>
    <w:rsid w:val="00AA34AB"/>
    <w:rsid w:val="00AA75CC"/>
    <w:rsid w:val="00AB5AD4"/>
    <w:rsid w:val="00AC4A3A"/>
    <w:rsid w:val="00AC5983"/>
    <w:rsid w:val="00AE032D"/>
    <w:rsid w:val="00AE6AC2"/>
    <w:rsid w:val="00B10D78"/>
    <w:rsid w:val="00B20B5E"/>
    <w:rsid w:val="00B67741"/>
    <w:rsid w:val="00B82145"/>
    <w:rsid w:val="00B82A46"/>
    <w:rsid w:val="00B9239F"/>
    <w:rsid w:val="00BA0785"/>
    <w:rsid w:val="00BA6569"/>
    <w:rsid w:val="00BA6690"/>
    <w:rsid w:val="00BA7D74"/>
    <w:rsid w:val="00BC7998"/>
    <w:rsid w:val="00BE3E45"/>
    <w:rsid w:val="00C17E14"/>
    <w:rsid w:val="00C22586"/>
    <w:rsid w:val="00C32D74"/>
    <w:rsid w:val="00C533B5"/>
    <w:rsid w:val="00C56636"/>
    <w:rsid w:val="00C6370D"/>
    <w:rsid w:val="00C72C81"/>
    <w:rsid w:val="00C75AB9"/>
    <w:rsid w:val="00C802AF"/>
    <w:rsid w:val="00C83352"/>
    <w:rsid w:val="00C8630D"/>
    <w:rsid w:val="00C90D38"/>
    <w:rsid w:val="00C9151B"/>
    <w:rsid w:val="00CA5B02"/>
    <w:rsid w:val="00CB501D"/>
    <w:rsid w:val="00CC4D0E"/>
    <w:rsid w:val="00CF049D"/>
    <w:rsid w:val="00CF0934"/>
    <w:rsid w:val="00CF3D1F"/>
    <w:rsid w:val="00CF654E"/>
    <w:rsid w:val="00CF73A1"/>
    <w:rsid w:val="00D15E51"/>
    <w:rsid w:val="00D413AC"/>
    <w:rsid w:val="00D41AE4"/>
    <w:rsid w:val="00D56AF1"/>
    <w:rsid w:val="00D71015"/>
    <w:rsid w:val="00D731B8"/>
    <w:rsid w:val="00DA6F03"/>
    <w:rsid w:val="00DB2E6D"/>
    <w:rsid w:val="00DB62B7"/>
    <w:rsid w:val="00DD25B7"/>
    <w:rsid w:val="00DD7809"/>
    <w:rsid w:val="00E10159"/>
    <w:rsid w:val="00E13CE9"/>
    <w:rsid w:val="00E2015E"/>
    <w:rsid w:val="00E50D7B"/>
    <w:rsid w:val="00E634C3"/>
    <w:rsid w:val="00E7133A"/>
    <w:rsid w:val="00E7154B"/>
    <w:rsid w:val="00E75D81"/>
    <w:rsid w:val="00E86ADF"/>
    <w:rsid w:val="00E92EC3"/>
    <w:rsid w:val="00E93B7D"/>
    <w:rsid w:val="00EA60CB"/>
    <w:rsid w:val="00EB75D3"/>
    <w:rsid w:val="00EC23EA"/>
    <w:rsid w:val="00EC24EA"/>
    <w:rsid w:val="00ED550C"/>
    <w:rsid w:val="00F104AF"/>
    <w:rsid w:val="00F12F0E"/>
    <w:rsid w:val="00F13905"/>
    <w:rsid w:val="00F222FD"/>
    <w:rsid w:val="00F25875"/>
    <w:rsid w:val="00F454DE"/>
    <w:rsid w:val="00F626C6"/>
    <w:rsid w:val="00F66449"/>
    <w:rsid w:val="00F70F08"/>
    <w:rsid w:val="00F768C9"/>
    <w:rsid w:val="00FA5E33"/>
    <w:rsid w:val="00FA725C"/>
    <w:rsid w:val="00FB0207"/>
    <w:rsid w:val="00FB278A"/>
    <w:rsid w:val="00FB4797"/>
    <w:rsid w:val="00FD6396"/>
    <w:rsid w:val="00FE3965"/>
    <w:rsid w:val="00FE4CCF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6C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D246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D246C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D246C"/>
    <w:pPr>
      <w:spacing w:before="360" w:after="240" w:line="240" w:lineRule="auto"/>
      <w:ind w:left="568" w:firstLine="709"/>
      <w:jc w:val="both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D246C"/>
    <w:pPr>
      <w:tabs>
        <w:tab w:val="left" w:pos="1560"/>
      </w:tabs>
      <w:spacing w:before="120" w:after="120" w:line="240" w:lineRule="auto"/>
      <w:ind w:firstLine="709"/>
      <w:jc w:val="both"/>
      <w:outlineLvl w:val="3"/>
    </w:pPr>
    <w:rPr>
      <w:rFonts w:cstheme="majorBidi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4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2B7"/>
    <w:rPr>
      <w:rFonts w:ascii="Tahoma" w:hAnsi="Tahoma" w:cs="Tahoma"/>
      <w:sz w:val="16"/>
      <w:szCs w:val="16"/>
    </w:rPr>
  </w:style>
  <w:style w:type="paragraph" w:customStyle="1" w:styleId="a5">
    <w:name w:val="Заголовок_Прил"/>
    <w:basedOn w:val="a"/>
    <w:link w:val="a6"/>
    <w:qFormat/>
    <w:rsid w:val="00A3025E"/>
    <w:pPr>
      <w:pageBreakBefore/>
      <w:spacing w:after="0" w:line="240" w:lineRule="auto"/>
      <w:ind w:left="12191"/>
      <w:outlineLvl w:val="0"/>
    </w:pPr>
    <w:rPr>
      <w:rFonts w:cs="Times New Roman"/>
      <w:sz w:val="28"/>
      <w:szCs w:val="28"/>
    </w:rPr>
  </w:style>
  <w:style w:type="paragraph" w:customStyle="1" w:styleId="a7">
    <w:name w:val="Заголовок_Назв"/>
    <w:basedOn w:val="a"/>
    <w:link w:val="a8"/>
    <w:qFormat/>
    <w:rsid w:val="002B5638"/>
    <w:pPr>
      <w:spacing w:before="120" w:after="240" w:line="240" w:lineRule="auto"/>
      <w:jc w:val="center"/>
    </w:pPr>
    <w:rPr>
      <w:rFonts w:cs="Times New Roman"/>
      <w:b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8D246C"/>
    <w:pPr>
      <w:tabs>
        <w:tab w:val="center" w:pos="4677"/>
        <w:tab w:val="right" w:pos="9355"/>
      </w:tabs>
      <w:spacing w:after="0" w:line="240" w:lineRule="auto"/>
      <w:jc w:val="center"/>
    </w:pPr>
  </w:style>
  <w:style w:type="character" w:customStyle="1" w:styleId="aa">
    <w:name w:val="Верхний колонтитул Знак"/>
    <w:basedOn w:val="a0"/>
    <w:link w:val="a9"/>
    <w:uiPriority w:val="99"/>
    <w:rsid w:val="008D246C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8D2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246C"/>
    <w:rPr>
      <w:rFonts w:ascii="Times New Roman" w:hAnsi="Times New Roman"/>
      <w:sz w:val="24"/>
    </w:rPr>
  </w:style>
  <w:style w:type="paragraph" w:customStyle="1" w:styleId="ad">
    <w:name w:val="Рис_Заголовок"/>
    <w:basedOn w:val="a"/>
    <w:link w:val="ae"/>
    <w:qFormat/>
    <w:rsid w:val="005D7F0C"/>
    <w:pPr>
      <w:keepNext/>
      <w:spacing w:after="240" w:line="240" w:lineRule="auto"/>
      <w:ind w:left="992" w:hanging="425"/>
      <w:jc w:val="both"/>
    </w:pPr>
    <w:rPr>
      <w:rFonts w:cs="Times New Roman"/>
      <w:b/>
      <w:sz w:val="28"/>
      <w:szCs w:val="28"/>
    </w:rPr>
  </w:style>
  <w:style w:type="paragraph" w:customStyle="1" w:styleId="af">
    <w:name w:val="Рисунок"/>
    <w:basedOn w:val="a"/>
    <w:link w:val="af0"/>
    <w:qFormat/>
    <w:rsid w:val="00635897"/>
    <w:pPr>
      <w:spacing w:after="240" w:line="240" w:lineRule="auto"/>
      <w:jc w:val="center"/>
    </w:pPr>
    <w:rPr>
      <w:rFonts w:cs="Times New Roman"/>
      <w:noProof/>
      <w:sz w:val="28"/>
      <w:szCs w:val="28"/>
      <w:lang w:eastAsia="ru-RU"/>
    </w:rPr>
  </w:style>
  <w:style w:type="character" w:customStyle="1" w:styleId="ae">
    <w:name w:val="Рис_Заголовок Знак"/>
    <w:basedOn w:val="a0"/>
    <w:link w:val="ad"/>
    <w:rsid w:val="005D7F0C"/>
    <w:rPr>
      <w:rFonts w:ascii="Times New Roman" w:hAnsi="Times New Roman" w:cs="Times New Roman"/>
      <w:b/>
      <w:sz w:val="28"/>
      <w:szCs w:val="28"/>
    </w:rPr>
  </w:style>
  <w:style w:type="paragraph" w:customStyle="1" w:styleId="af1">
    <w:name w:val="Рис_Примечание"/>
    <w:basedOn w:val="a"/>
    <w:link w:val="af2"/>
    <w:qFormat/>
    <w:rsid w:val="00205C05"/>
    <w:pPr>
      <w:spacing w:after="0" w:line="240" w:lineRule="auto"/>
      <w:ind w:firstLine="709"/>
      <w:jc w:val="both"/>
    </w:pPr>
    <w:rPr>
      <w:rFonts w:cs="Times New Roman"/>
      <w:szCs w:val="24"/>
    </w:rPr>
  </w:style>
  <w:style w:type="character" w:customStyle="1" w:styleId="af0">
    <w:name w:val="Рисунок Знак"/>
    <w:basedOn w:val="a0"/>
    <w:link w:val="af"/>
    <w:rsid w:val="00635897"/>
    <w:rPr>
      <w:rFonts w:ascii="Times New Roman" w:hAnsi="Times New Roman" w:cs="Times New Roman"/>
      <w:noProof/>
      <w:sz w:val="28"/>
      <w:szCs w:val="28"/>
      <w:lang w:eastAsia="ru-RU"/>
    </w:rPr>
  </w:style>
  <w:style w:type="paragraph" w:customStyle="1" w:styleId="21">
    <w:name w:val="Рис_Заголовок_2"/>
    <w:basedOn w:val="ad"/>
    <w:link w:val="22"/>
    <w:rsid w:val="00635897"/>
    <w:pPr>
      <w:pageBreakBefore/>
    </w:pPr>
  </w:style>
  <w:style w:type="character" w:customStyle="1" w:styleId="af2">
    <w:name w:val="Рис_Примечание Знак"/>
    <w:basedOn w:val="a0"/>
    <w:link w:val="af1"/>
    <w:rsid w:val="00205C05"/>
    <w:rPr>
      <w:rFonts w:ascii="Times New Roman" w:hAnsi="Times New Roman" w:cs="Times New Roman"/>
      <w:sz w:val="24"/>
      <w:szCs w:val="24"/>
    </w:rPr>
  </w:style>
  <w:style w:type="character" w:customStyle="1" w:styleId="22">
    <w:name w:val="Рис_Заголовок_2 Знак"/>
    <w:basedOn w:val="ae"/>
    <w:link w:val="21"/>
    <w:rsid w:val="00635897"/>
    <w:rPr>
      <w:rFonts w:ascii="Times New Roman" w:hAnsi="Times New Roman" w:cs="Times New Roman"/>
      <w:b/>
      <w:sz w:val="28"/>
      <w:szCs w:val="28"/>
    </w:rPr>
  </w:style>
  <w:style w:type="character" w:customStyle="1" w:styleId="a6">
    <w:name w:val="Заголовок_Прил Знак"/>
    <w:basedOn w:val="a0"/>
    <w:link w:val="a5"/>
    <w:rsid w:val="00A3025E"/>
    <w:rPr>
      <w:rFonts w:ascii="Times New Roman" w:hAnsi="Times New Roman" w:cs="Times New Roman"/>
      <w:sz w:val="28"/>
      <w:szCs w:val="28"/>
    </w:rPr>
  </w:style>
  <w:style w:type="paragraph" w:customStyle="1" w:styleId="af3">
    <w:name w:val="Конец"/>
    <w:basedOn w:val="a"/>
    <w:link w:val="af4"/>
    <w:qFormat/>
    <w:rsid w:val="00425085"/>
    <w:pPr>
      <w:jc w:val="center"/>
    </w:pPr>
    <w:rPr>
      <w:rFonts w:cs="Times New Roman"/>
      <w:sz w:val="28"/>
      <w:szCs w:val="28"/>
    </w:rPr>
  </w:style>
  <w:style w:type="character" w:customStyle="1" w:styleId="a8">
    <w:name w:val="Заголовок_Назв Знак"/>
    <w:basedOn w:val="a0"/>
    <w:link w:val="a7"/>
    <w:rsid w:val="002B5638"/>
    <w:rPr>
      <w:rFonts w:ascii="Times New Roman" w:hAnsi="Times New Roman" w:cs="Times New Roman"/>
      <w:b/>
      <w:sz w:val="28"/>
      <w:szCs w:val="28"/>
    </w:rPr>
  </w:style>
  <w:style w:type="character" w:customStyle="1" w:styleId="af4">
    <w:name w:val="Конец Знак"/>
    <w:basedOn w:val="a0"/>
    <w:link w:val="af3"/>
    <w:rsid w:val="00425085"/>
    <w:rPr>
      <w:rFonts w:ascii="Times New Roman" w:hAnsi="Times New Roman" w:cs="Times New Roman"/>
      <w:sz w:val="28"/>
      <w:szCs w:val="28"/>
    </w:rPr>
  </w:style>
  <w:style w:type="paragraph" w:styleId="af5">
    <w:name w:val="No Spacing"/>
    <w:uiPriority w:val="1"/>
    <w:qFormat/>
    <w:rsid w:val="0042508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246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246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246C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D246C"/>
    <w:rPr>
      <w:rFonts w:ascii="Times New Roman" w:hAnsi="Times New Roman" w:cstheme="majorBidi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8D24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8D246C"/>
  </w:style>
  <w:style w:type="table" w:styleId="af6">
    <w:name w:val="Table Grid"/>
    <w:basedOn w:val="a1"/>
    <w:uiPriority w:val="99"/>
    <w:rsid w:val="008D246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uiPriority w:val="99"/>
    <w:rsid w:val="008D2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TOC Heading"/>
    <w:basedOn w:val="1"/>
    <w:next w:val="a"/>
    <w:uiPriority w:val="39"/>
    <w:qFormat/>
    <w:rsid w:val="008D246C"/>
    <w:pPr>
      <w:spacing w:line="276" w:lineRule="auto"/>
      <w:outlineLvl w:val="9"/>
    </w:pPr>
    <w:rPr>
      <w:lang w:eastAsia="en-US"/>
    </w:rPr>
  </w:style>
  <w:style w:type="paragraph" w:styleId="af8">
    <w:name w:val="annotation subject"/>
    <w:basedOn w:val="a"/>
    <w:next w:val="a"/>
    <w:link w:val="af9"/>
    <w:uiPriority w:val="99"/>
    <w:semiHidden/>
    <w:unhideWhenUsed/>
    <w:rsid w:val="008D246C"/>
    <w:pPr>
      <w:spacing w:after="0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af9">
    <w:name w:val="Тема примечания Знак"/>
    <w:basedOn w:val="a0"/>
    <w:link w:val="af8"/>
    <w:uiPriority w:val="99"/>
    <w:semiHidden/>
    <w:rsid w:val="008D246C"/>
    <w:rPr>
      <w:b/>
      <w:bCs/>
    </w:rPr>
  </w:style>
  <w:style w:type="paragraph" w:styleId="afa">
    <w:name w:val="Body Text"/>
    <w:basedOn w:val="a"/>
    <w:link w:val="afb"/>
    <w:unhideWhenUsed/>
    <w:rsid w:val="008D246C"/>
    <w:pPr>
      <w:spacing w:after="120" w:line="240" w:lineRule="auto"/>
    </w:pPr>
    <w:rPr>
      <w:rFonts w:eastAsia="Times New Roman" w:cs="Times New Roman"/>
      <w:szCs w:val="24"/>
      <w:lang w:eastAsia="ru-RU"/>
    </w:rPr>
  </w:style>
  <w:style w:type="character" w:customStyle="1" w:styleId="afb">
    <w:name w:val="Основной текст Знак"/>
    <w:basedOn w:val="a0"/>
    <w:link w:val="afa"/>
    <w:rsid w:val="008D24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О"/>
    <w:basedOn w:val="a"/>
    <w:semiHidden/>
    <w:rsid w:val="008D246C"/>
    <w:pPr>
      <w:spacing w:after="0" w:line="240" w:lineRule="auto"/>
      <w:ind w:left="-108"/>
      <w:jc w:val="center"/>
    </w:pPr>
    <w:rPr>
      <w:rFonts w:ascii="Arial" w:eastAsia="Times New Roman" w:hAnsi="Arial" w:cs="Arial"/>
      <w:bCs/>
      <w:caps/>
      <w:color w:val="000000"/>
      <w:spacing w:val="-10"/>
      <w:sz w:val="20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8D246C"/>
    <w:rPr>
      <w:color w:val="800080"/>
      <w:u w:val="single"/>
    </w:rPr>
  </w:style>
  <w:style w:type="paragraph" w:styleId="afe">
    <w:name w:val="Revision"/>
    <w:hidden/>
    <w:uiPriority w:val="99"/>
    <w:semiHidden/>
    <w:rsid w:val="008D246C"/>
    <w:pPr>
      <w:spacing w:after="0" w:line="240" w:lineRule="auto"/>
    </w:pPr>
    <w:rPr>
      <w:rFonts w:eastAsiaTheme="minorEastAsia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8D246C"/>
  </w:style>
  <w:style w:type="paragraph" w:customStyle="1" w:styleId="aff">
    <w:name w:val="рис номер"/>
    <w:basedOn w:val="a"/>
    <w:next w:val="a"/>
    <w:qFormat/>
    <w:rsid w:val="008D246C"/>
    <w:pPr>
      <w:spacing w:before="120" w:after="120" w:line="240" w:lineRule="auto"/>
      <w:ind w:firstLine="709"/>
      <w:jc w:val="center"/>
    </w:pPr>
  </w:style>
  <w:style w:type="paragraph" w:styleId="41">
    <w:name w:val="List Number 4"/>
    <w:basedOn w:val="a"/>
    <w:uiPriority w:val="99"/>
    <w:semiHidden/>
    <w:unhideWhenUsed/>
    <w:rsid w:val="008D246C"/>
    <w:pPr>
      <w:ind w:firstLine="709"/>
      <w:contextualSpacing/>
    </w:pPr>
  </w:style>
  <w:style w:type="paragraph" w:styleId="aff0">
    <w:name w:val="List Paragraph"/>
    <w:basedOn w:val="a"/>
    <w:uiPriority w:val="34"/>
    <w:qFormat/>
    <w:rsid w:val="00EC23EA"/>
    <w:pPr>
      <w:ind w:left="720"/>
      <w:contextualSpacing/>
    </w:pPr>
    <w:rPr>
      <w:rFonts w:asciiTheme="minorHAnsi" w:hAnsiTheme="minorHAnsi"/>
      <w:sz w:val="22"/>
    </w:rPr>
  </w:style>
  <w:style w:type="character" w:styleId="aff1">
    <w:name w:val="Hyperlink"/>
    <w:basedOn w:val="a0"/>
    <w:uiPriority w:val="99"/>
    <w:semiHidden/>
    <w:unhideWhenUsed/>
    <w:rsid w:val="00215028"/>
    <w:rPr>
      <w:color w:val="0000FF"/>
      <w:u w:val="single"/>
    </w:rPr>
  </w:style>
  <w:style w:type="paragraph" w:customStyle="1" w:styleId="xl224">
    <w:name w:val="xl224"/>
    <w:basedOn w:val="a"/>
    <w:rsid w:val="0021502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225">
    <w:name w:val="xl225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26">
    <w:name w:val="xl226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227">
    <w:name w:val="xl227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228">
    <w:name w:val="xl228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229">
    <w:name w:val="xl229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230">
    <w:name w:val="xl230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231">
    <w:name w:val="xl231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232">
    <w:name w:val="xl232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233">
    <w:name w:val="xl233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234">
    <w:name w:val="xl234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235">
    <w:name w:val="xl235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236">
    <w:name w:val="xl236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237">
    <w:name w:val="xl237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238">
    <w:name w:val="xl238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ru-RU"/>
    </w:rPr>
  </w:style>
  <w:style w:type="paragraph" w:customStyle="1" w:styleId="xl239">
    <w:name w:val="xl239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240">
    <w:name w:val="xl240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41">
    <w:name w:val="xl241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42">
    <w:name w:val="xl242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43">
    <w:name w:val="xl243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i/>
      <w:iCs/>
      <w:szCs w:val="24"/>
      <w:lang w:eastAsia="ru-RU"/>
    </w:rPr>
  </w:style>
  <w:style w:type="paragraph" w:customStyle="1" w:styleId="xl244">
    <w:name w:val="xl244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ru-RU"/>
    </w:rPr>
  </w:style>
  <w:style w:type="paragraph" w:customStyle="1" w:styleId="xl245">
    <w:name w:val="xl245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246">
    <w:name w:val="xl246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247">
    <w:name w:val="xl247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248">
    <w:name w:val="xl248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249">
    <w:name w:val="xl249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250">
    <w:name w:val="xl250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251">
    <w:name w:val="xl251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52">
    <w:name w:val="xl252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i/>
      <w:iCs/>
      <w:szCs w:val="24"/>
      <w:lang w:eastAsia="ru-RU"/>
    </w:rPr>
  </w:style>
  <w:style w:type="paragraph" w:customStyle="1" w:styleId="xl253">
    <w:name w:val="xl253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ru-RU"/>
    </w:rPr>
  </w:style>
  <w:style w:type="paragraph" w:customStyle="1" w:styleId="xl254">
    <w:name w:val="xl254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55">
    <w:name w:val="xl255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56">
    <w:name w:val="xl256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57">
    <w:name w:val="xl257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258">
    <w:name w:val="xl258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59">
    <w:name w:val="xl259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60">
    <w:name w:val="xl260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61">
    <w:name w:val="xl261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262">
    <w:name w:val="xl262"/>
    <w:basedOn w:val="a"/>
    <w:rsid w:val="002150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63">
    <w:name w:val="xl263"/>
    <w:basedOn w:val="a"/>
    <w:rsid w:val="002150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64">
    <w:name w:val="xl264"/>
    <w:basedOn w:val="a"/>
    <w:rsid w:val="002150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65">
    <w:name w:val="xl265"/>
    <w:basedOn w:val="a"/>
    <w:rsid w:val="002150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6C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D246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D246C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D246C"/>
    <w:pPr>
      <w:spacing w:before="360" w:after="240" w:line="240" w:lineRule="auto"/>
      <w:ind w:left="568" w:firstLine="709"/>
      <w:jc w:val="both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D246C"/>
    <w:pPr>
      <w:tabs>
        <w:tab w:val="left" w:pos="1560"/>
      </w:tabs>
      <w:spacing w:before="120" w:after="120" w:line="240" w:lineRule="auto"/>
      <w:ind w:firstLine="709"/>
      <w:jc w:val="both"/>
      <w:outlineLvl w:val="3"/>
    </w:pPr>
    <w:rPr>
      <w:rFonts w:cstheme="majorBidi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4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2B7"/>
    <w:rPr>
      <w:rFonts w:ascii="Tahoma" w:hAnsi="Tahoma" w:cs="Tahoma"/>
      <w:sz w:val="16"/>
      <w:szCs w:val="16"/>
    </w:rPr>
  </w:style>
  <w:style w:type="paragraph" w:customStyle="1" w:styleId="a5">
    <w:name w:val="Заголовок_Прил"/>
    <w:basedOn w:val="a"/>
    <w:link w:val="a6"/>
    <w:qFormat/>
    <w:rsid w:val="00A3025E"/>
    <w:pPr>
      <w:pageBreakBefore/>
      <w:spacing w:after="0" w:line="240" w:lineRule="auto"/>
      <w:ind w:left="12191"/>
      <w:outlineLvl w:val="0"/>
    </w:pPr>
    <w:rPr>
      <w:rFonts w:cs="Times New Roman"/>
      <w:sz w:val="28"/>
      <w:szCs w:val="28"/>
    </w:rPr>
  </w:style>
  <w:style w:type="paragraph" w:customStyle="1" w:styleId="a7">
    <w:name w:val="Заголовок_Назв"/>
    <w:basedOn w:val="a"/>
    <w:link w:val="a8"/>
    <w:qFormat/>
    <w:rsid w:val="002B5638"/>
    <w:pPr>
      <w:spacing w:before="120" w:after="240" w:line="240" w:lineRule="auto"/>
      <w:jc w:val="center"/>
    </w:pPr>
    <w:rPr>
      <w:rFonts w:cs="Times New Roman"/>
      <w:b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8D246C"/>
    <w:pPr>
      <w:tabs>
        <w:tab w:val="center" w:pos="4677"/>
        <w:tab w:val="right" w:pos="9355"/>
      </w:tabs>
      <w:spacing w:after="0" w:line="240" w:lineRule="auto"/>
      <w:jc w:val="center"/>
    </w:pPr>
  </w:style>
  <w:style w:type="character" w:customStyle="1" w:styleId="aa">
    <w:name w:val="Верхний колонтитул Знак"/>
    <w:basedOn w:val="a0"/>
    <w:link w:val="a9"/>
    <w:uiPriority w:val="99"/>
    <w:rsid w:val="008D246C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8D2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246C"/>
    <w:rPr>
      <w:rFonts w:ascii="Times New Roman" w:hAnsi="Times New Roman"/>
      <w:sz w:val="24"/>
    </w:rPr>
  </w:style>
  <w:style w:type="paragraph" w:customStyle="1" w:styleId="ad">
    <w:name w:val="Рис_Заголовок"/>
    <w:basedOn w:val="a"/>
    <w:link w:val="ae"/>
    <w:qFormat/>
    <w:rsid w:val="005D7F0C"/>
    <w:pPr>
      <w:keepNext/>
      <w:spacing w:after="240" w:line="240" w:lineRule="auto"/>
      <w:ind w:left="992" w:hanging="425"/>
      <w:jc w:val="both"/>
    </w:pPr>
    <w:rPr>
      <w:rFonts w:cs="Times New Roman"/>
      <w:b/>
      <w:sz w:val="28"/>
      <w:szCs w:val="28"/>
    </w:rPr>
  </w:style>
  <w:style w:type="paragraph" w:customStyle="1" w:styleId="af">
    <w:name w:val="Рисунок"/>
    <w:basedOn w:val="a"/>
    <w:link w:val="af0"/>
    <w:qFormat/>
    <w:rsid w:val="00635897"/>
    <w:pPr>
      <w:spacing w:after="240" w:line="240" w:lineRule="auto"/>
      <w:jc w:val="center"/>
    </w:pPr>
    <w:rPr>
      <w:rFonts w:cs="Times New Roman"/>
      <w:noProof/>
      <w:sz w:val="28"/>
      <w:szCs w:val="28"/>
      <w:lang w:eastAsia="ru-RU"/>
    </w:rPr>
  </w:style>
  <w:style w:type="character" w:customStyle="1" w:styleId="ae">
    <w:name w:val="Рис_Заголовок Знак"/>
    <w:basedOn w:val="a0"/>
    <w:link w:val="ad"/>
    <w:rsid w:val="005D7F0C"/>
    <w:rPr>
      <w:rFonts w:ascii="Times New Roman" w:hAnsi="Times New Roman" w:cs="Times New Roman"/>
      <w:b/>
      <w:sz w:val="28"/>
      <w:szCs w:val="28"/>
    </w:rPr>
  </w:style>
  <w:style w:type="paragraph" w:customStyle="1" w:styleId="af1">
    <w:name w:val="Рис_Примечание"/>
    <w:basedOn w:val="a"/>
    <w:link w:val="af2"/>
    <w:qFormat/>
    <w:rsid w:val="00205C05"/>
    <w:pPr>
      <w:spacing w:after="0" w:line="240" w:lineRule="auto"/>
      <w:ind w:firstLine="709"/>
      <w:jc w:val="both"/>
    </w:pPr>
    <w:rPr>
      <w:rFonts w:cs="Times New Roman"/>
      <w:szCs w:val="24"/>
    </w:rPr>
  </w:style>
  <w:style w:type="character" w:customStyle="1" w:styleId="af0">
    <w:name w:val="Рисунок Знак"/>
    <w:basedOn w:val="a0"/>
    <w:link w:val="af"/>
    <w:rsid w:val="00635897"/>
    <w:rPr>
      <w:rFonts w:ascii="Times New Roman" w:hAnsi="Times New Roman" w:cs="Times New Roman"/>
      <w:noProof/>
      <w:sz w:val="28"/>
      <w:szCs w:val="28"/>
      <w:lang w:eastAsia="ru-RU"/>
    </w:rPr>
  </w:style>
  <w:style w:type="paragraph" w:customStyle="1" w:styleId="21">
    <w:name w:val="Рис_Заголовок_2"/>
    <w:basedOn w:val="ad"/>
    <w:link w:val="22"/>
    <w:rsid w:val="00635897"/>
    <w:pPr>
      <w:pageBreakBefore/>
    </w:pPr>
  </w:style>
  <w:style w:type="character" w:customStyle="1" w:styleId="af2">
    <w:name w:val="Рис_Примечание Знак"/>
    <w:basedOn w:val="a0"/>
    <w:link w:val="af1"/>
    <w:rsid w:val="00205C05"/>
    <w:rPr>
      <w:rFonts w:ascii="Times New Roman" w:hAnsi="Times New Roman" w:cs="Times New Roman"/>
      <w:sz w:val="24"/>
      <w:szCs w:val="24"/>
    </w:rPr>
  </w:style>
  <w:style w:type="character" w:customStyle="1" w:styleId="22">
    <w:name w:val="Рис_Заголовок_2 Знак"/>
    <w:basedOn w:val="ae"/>
    <w:link w:val="21"/>
    <w:rsid w:val="00635897"/>
    <w:rPr>
      <w:rFonts w:ascii="Times New Roman" w:hAnsi="Times New Roman" w:cs="Times New Roman"/>
      <w:b/>
      <w:sz w:val="28"/>
      <w:szCs w:val="28"/>
    </w:rPr>
  </w:style>
  <w:style w:type="character" w:customStyle="1" w:styleId="a6">
    <w:name w:val="Заголовок_Прил Знак"/>
    <w:basedOn w:val="a0"/>
    <w:link w:val="a5"/>
    <w:rsid w:val="00A3025E"/>
    <w:rPr>
      <w:rFonts w:ascii="Times New Roman" w:hAnsi="Times New Roman" w:cs="Times New Roman"/>
      <w:sz w:val="28"/>
      <w:szCs w:val="28"/>
    </w:rPr>
  </w:style>
  <w:style w:type="paragraph" w:customStyle="1" w:styleId="af3">
    <w:name w:val="Конец"/>
    <w:basedOn w:val="a"/>
    <w:link w:val="af4"/>
    <w:qFormat/>
    <w:rsid w:val="00425085"/>
    <w:pPr>
      <w:jc w:val="center"/>
    </w:pPr>
    <w:rPr>
      <w:rFonts w:cs="Times New Roman"/>
      <w:sz w:val="28"/>
      <w:szCs w:val="28"/>
    </w:rPr>
  </w:style>
  <w:style w:type="character" w:customStyle="1" w:styleId="a8">
    <w:name w:val="Заголовок_Назв Знак"/>
    <w:basedOn w:val="a0"/>
    <w:link w:val="a7"/>
    <w:rsid w:val="002B5638"/>
    <w:rPr>
      <w:rFonts w:ascii="Times New Roman" w:hAnsi="Times New Roman" w:cs="Times New Roman"/>
      <w:b/>
      <w:sz w:val="28"/>
      <w:szCs w:val="28"/>
    </w:rPr>
  </w:style>
  <w:style w:type="character" w:customStyle="1" w:styleId="af4">
    <w:name w:val="Конец Знак"/>
    <w:basedOn w:val="a0"/>
    <w:link w:val="af3"/>
    <w:rsid w:val="00425085"/>
    <w:rPr>
      <w:rFonts w:ascii="Times New Roman" w:hAnsi="Times New Roman" w:cs="Times New Roman"/>
      <w:sz w:val="28"/>
      <w:szCs w:val="28"/>
    </w:rPr>
  </w:style>
  <w:style w:type="paragraph" w:styleId="af5">
    <w:name w:val="No Spacing"/>
    <w:uiPriority w:val="1"/>
    <w:qFormat/>
    <w:rsid w:val="0042508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246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246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246C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D246C"/>
    <w:rPr>
      <w:rFonts w:ascii="Times New Roman" w:hAnsi="Times New Roman" w:cstheme="majorBidi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8D24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8D246C"/>
  </w:style>
  <w:style w:type="table" w:styleId="af6">
    <w:name w:val="Table Grid"/>
    <w:basedOn w:val="a1"/>
    <w:uiPriority w:val="99"/>
    <w:rsid w:val="008D246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uiPriority w:val="99"/>
    <w:rsid w:val="008D2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TOC Heading"/>
    <w:basedOn w:val="1"/>
    <w:next w:val="a"/>
    <w:uiPriority w:val="39"/>
    <w:qFormat/>
    <w:rsid w:val="008D246C"/>
    <w:pPr>
      <w:spacing w:line="276" w:lineRule="auto"/>
      <w:outlineLvl w:val="9"/>
    </w:pPr>
    <w:rPr>
      <w:lang w:eastAsia="en-US"/>
    </w:rPr>
  </w:style>
  <w:style w:type="paragraph" w:styleId="af8">
    <w:name w:val="annotation subject"/>
    <w:basedOn w:val="a"/>
    <w:next w:val="a"/>
    <w:link w:val="af9"/>
    <w:uiPriority w:val="99"/>
    <w:semiHidden/>
    <w:unhideWhenUsed/>
    <w:rsid w:val="008D246C"/>
    <w:pPr>
      <w:spacing w:after="0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af9">
    <w:name w:val="Тема примечания Знак"/>
    <w:basedOn w:val="a0"/>
    <w:link w:val="af8"/>
    <w:uiPriority w:val="99"/>
    <w:semiHidden/>
    <w:rsid w:val="008D246C"/>
    <w:rPr>
      <w:b/>
      <w:bCs/>
    </w:rPr>
  </w:style>
  <w:style w:type="paragraph" w:styleId="afa">
    <w:name w:val="Body Text"/>
    <w:basedOn w:val="a"/>
    <w:link w:val="afb"/>
    <w:unhideWhenUsed/>
    <w:rsid w:val="008D246C"/>
    <w:pPr>
      <w:spacing w:after="120" w:line="240" w:lineRule="auto"/>
    </w:pPr>
    <w:rPr>
      <w:rFonts w:eastAsia="Times New Roman" w:cs="Times New Roman"/>
      <w:szCs w:val="24"/>
      <w:lang w:eastAsia="ru-RU"/>
    </w:rPr>
  </w:style>
  <w:style w:type="character" w:customStyle="1" w:styleId="afb">
    <w:name w:val="Основной текст Знак"/>
    <w:basedOn w:val="a0"/>
    <w:link w:val="afa"/>
    <w:rsid w:val="008D24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О"/>
    <w:basedOn w:val="a"/>
    <w:semiHidden/>
    <w:rsid w:val="008D246C"/>
    <w:pPr>
      <w:spacing w:after="0" w:line="240" w:lineRule="auto"/>
      <w:ind w:left="-108"/>
      <w:jc w:val="center"/>
    </w:pPr>
    <w:rPr>
      <w:rFonts w:ascii="Arial" w:eastAsia="Times New Roman" w:hAnsi="Arial" w:cs="Arial"/>
      <w:bCs/>
      <w:caps/>
      <w:color w:val="000000"/>
      <w:spacing w:val="-10"/>
      <w:sz w:val="20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8D246C"/>
    <w:rPr>
      <w:color w:val="800080"/>
      <w:u w:val="single"/>
    </w:rPr>
  </w:style>
  <w:style w:type="paragraph" w:styleId="afe">
    <w:name w:val="Revision"/>
    <w:hidden/>
    <w:uiPriority w:val="99"/>
    <w:semiHidden/>
    <w:rsid w:val="008D246C"/>
    <w:pPr>
      <w:spacing w:after="0" w:line="240" w:lineRule="auto"/>
    </w:pPr>
    <w:rPr>
      <w:rFonts w:eastAsiaTheme="minorEastAsia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8D246C"/>
  </w:style>
  <w:style w:type="paragraph" w:customStyle="1" w:styleId="aff">
    <w:name w:val="рис номер"/>
    <w:basedOn w:val="a"/>
    <w:next w:val="a"/>
    <w:qFormat/>
    <w:rsid w:val="008D246C"/>
    <w:pPr>
      <w:spacing w:before="120" w:after="120" w:line="240" w:lineRule="auto"/>
      <w:ind w:firstLine="709"/>
      <w:jc w:val="center"/>
    </w:pPr>
  </w:style>
  <w:style w:type="paragraph" w:styleId="41">
    <w:name w:val="List Number 4"/>
    <w:basedOn w:val="a"/>
    <w:uiPriority w:val="99"/>
    <w:semiHidden/>
    <w:unhideWhenUsed/>
    <w:rsid w:val="008D246C"/>
    <w:pPr>
      <w:ind w:firstLine="709"/>
      <w:contextualSpacing/>
    </w:pPr>
  </w:style>
  <w:style w:type="paragraph" w:styleId="aff0">
    <w:name w:val="List Paragraph"/>
    <w:basedOn w:val="a"/>
    <w:uiPriority w:val="34"/>
    <w:qFormat/>
    <w:rsid w:val="00EC23EA"/>
    <w:pPr>
      <w:ind w:left="720"/>
      <w:contextualSpacing/>
    </w:pPr>
    <w:rPr>
      <w:rFonts w:asciiTheme="minorHAnsi" w:hAnsiTheme="minorHAnsi"/>
      <w:sz w:val="22"/>
    </w:rPr>
  </w:style>
  <w:style w:type="character" w:styleId="aff1">
    <w:name w:val="Hyperlink"/>
    <w:basedOn w:val="a0"/>
    <w:uiPriority w:val="99"/>
    <w:semiHidden/>
    <w:unhideWhenUsed/>
    <w:rsid w:val="00215028"/>
    <w:rPr>
      <w:color w:val="0000FF"/>
      <w:u w:val="single"/>
    </w:rPr>
  </w:style>
  <w:style w:type="paragraph" w:customStyle="1" w:styleId="xl224">
    <w:name w:val="xl224"/>
    <w:basedOn w:val="a"/>
    <w:rsid w:val="0021502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225">
    <w:name w:val="xl225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26">
    <w:name w:val="xl226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227">
    <w:name w:val="xl227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228">
    <w:name w:val="xl228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229">
    <w:name w:val="xl229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230">
    <w:name w:val="xl230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231">
    <w:name w:val="xl231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232">
    <w:name w:val="xl232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233">
    <w:name w:val="xl233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234">
    <w:name w:val="xl234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235">
    <w:name w:val="xl235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236">
    <w:name w:val="xl236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237">
    <w:name w:val="xl237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238">
    <w:name w:val="xl238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ru-RU"/>
    </w:rPr>
  </w:style>
  <w:style w:type="paragraph" w:customStyle="1" w:styleId="xl239">
    <w:name w:val="xl239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240">
    <w:name w:val="xl240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41">
    <w:name w:val="xl241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42">
    <w:name w:val="xl242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43">
    <w:name w:val="xl243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i/>
      <w:iCs/>
      <w:szCs w:val="24"/>
      <w:lang w:eastAsia="ru-RU"/>
    </w:rPr>
  </w:style>
  <w:style w:type="paragraph" w:customStyle="1" w:styleId="xl244">
    <w:name w:val="xl244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ru-RU"/>
    </w:rPr>
  </w:style>
  <w:style w:type="paragraph" w:customStyle="1" w:styleId="xl245">
    <w:name w:val="xl245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246">
    <w:name w:val="xl246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247">
    <w:name w:val="xl247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248">
    <w:name w:val="xl248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249">
    <w:name w:val="xl249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250">
    <w:name w:val="xl250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251">
    <w:name w:val="xl251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52">
    <w:name w:val="xl252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i/>
      <w:iCs/>
      <w:szCs w:val="24"/>
      <w:lang w:eastAsia="ru-RU"/>
    </w:rPr>
  </w:style>
  <w:style w:type="paragraph" w:customStyle="1" w:styleId="xl253">
    <w:name w:val="xl253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4"/>
      <w:lang w:eastAsia="ru-RU"/>
    </w:rPr>
  </w:style>
  <w:style w:type="paragraph" w:customStyle="1" w:styleId="xl254">
    <w:name w:val="xl254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55">
    <w:name w:val="xl255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56">
    <w:name w:val="xl256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57">
    <w:name w:val="xl257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258">
    <w:name w:val="xl258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59">
    <w:name w:val="xl259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60">
    <w:name w:val="xl260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61">
    <w:name w:val="xl261"/>
    <w:basedOn w:val="a"/>
    <w:rsid w:val="0021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262">
    <w:name w:val="xl262"/>
    <w:basedOn w:val="a"/>
    <w:rsid w:val="002150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63">
    <w:name w:val="xl263"/>
    <w:basedOn w:val="a"/>
    <w:rsid w:val="002150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64">
    <w:name w:val="xl264"/>
    <w:basedOn w:val="a"/>
    <w:rsid w:val="002150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65">
    <w:name w:val="xl265"/>
    <w:basedOn w:val="a"/>
    <w:rsid w:val="002150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0C53A-8D52-421F-A08A-74331C0C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2689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Ирина Валерьевна</dc:creator>
  <cp:lastModifiedBy>Любовь В. Кузнецова</cp:lastModifiedBy>
  <cp:revision>2</cp:revision>
  <cp:lastPrinted>2021-04-30T08:42:00Z</cp:lastPrinted>
  <dcterms:created xsi:type="dcterms:W3CDTF">2021-05-04T12:09:00Z</dcterms:created>
  <dcterms:modified xsi:type="dcterms:W3CDTF">2021-05-04T12:09:00Z</dcterms:modified>
</cp:coreProperties>
</file>